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AA" w:rsidRDefault="008E6208" w:rsidP="00685EAA">
      <w:pPr>
        <w:adjustRightInd w:val="0"/>
        <w:snapToGrid w:val="0"/>
        <w:spacing w:line="560" w:lineRule="exact"/>
        <w:jc w:val="center"/>
        <w:rPr>
          <w:rFonts w:ascii="方正小标宋简体" w:eastAsia="方正小标宋简体"/>
          <w:sz w:val="44"/>
          <w:szCs w:val="44"/>
        </w:rPr>
      </w:pPr>
      <w:r w:rsidRPr="008E6208">
        <w:rPr>
          <w:rFonts w:ascii="方正小标宋简体" w:eastAsia="方正小标宋简体" w:hint="eastAsia"/>
          <w:sz w:val="44"/>
          <w:szCs w:val="44"/>
        </w:rPr>
        <w:t>西安文理学院关于建设2017年教学研究</w:t>
      </w:r>
    </w:p>
    <w:p w:rsidR="000C47E1" w:rsidRDefault="00685EAA" w:rsidP="00685EAA">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与改革</w:t>
      </w:r>
      <w:r w:rsidR="00FE2AA1">
        <w:rPr>
          <w:rFonts w:ascii="方正小标宋简体" w:eastAsia="方正小标宋简体" w:hint="eastAsia"/>
          <w:sz w:val="44"/>
          <w:szCs w:val="44"/>
        </w:rPr>
        <w:t>专项</w:t>
      </w:r>
      <w:r w:rsidR="008E6208" w:rsidRPr="008E6208">
        <w:rPr>
          <w:rFonts w:ascii="方正小标宋简体" w:eastAsia="方正小标宋简体" w:hint="eastAsia"/>
          <w:sz w:val="44"/>
          <w:szCs w:val="44"/>
        </w:rPr>
        <w:t>项目的通知</w:t>
      </w:r>
    </w:p>
    <w:p w:rsidR="00FE2AA1" w:rsidRDefault="008E6208" w:rsidP="00A022DD">
      <w:pPr>
        <w:adjustRightInd w:val="0"/>
        <w:snapToGrid w:val="0"/>
        <w:spacing w:line="560" w:lineRule="exact"/>
        <w:jc w:val="left"/>
        <w:rPr>
          <w:rFonts w:ascii="仿宋_GB2312" w:eastAsia="仿宋_GB2312"/>
          <w:sz w:val="32"/>
          <w:szCs w:val="32"/>
        </w:rPr>
      </w:pPr>
      <w:r>
        <w:rPr>
          <w:rFonts w:ascii="仿宋_GB2312" w:eastAsia="仿宋_GB2312" w:hint="eastAsia"/>
          <w:sz w:val="32"/>
          <w:szCs w:val="32"/>
        </w:rPr>
        <w:t>各学院：</w:t>
      </w:r>
    </w:p>
    <w:p w:rsidR="00F87315" w:rsidRPr="00FE2AA1" w:rsidRDefault="008E6208" w:rsidP="00A022DD">
      <w:pPr>
        <w:adjustRightInd w:val="0"/>
        <w:snapToGrid w:val="0"/>
        <w:spacing w:line="560" w:lineRule="exact"/>
        <w:ind w:firstLineChars="200" w:firstLine="640"/>
        <w:jc w:val="left"/>
        <w:rPr>
          <w:rFonts w:ascii="仿宋_GB2312" w:eastAsia="仿宋_GB2312"/>
          <w:sz w:val="32"/>
          <w:szCs w:val="32"/>
        </w:rPr>
      </w:pPr>
      <w:r w:rsidRPr="00FE2AA1">
        <w:rPr>
          <w:rFonts w:ascii="仿宋_GB2312" w:eastAsia="仿宋_GB2312" w:hint="eastAsia"/>
          <w:sz w:val="32"/>
          <w:szCs w:val="32"/>
        </w:rPr>
        <w:t>为促进学校转型发展，推进产教融合和建设</w:t>
      </w:r>
      <w:r w:rsidR="00F87315" w:rsidRPr="00FE2AA1">
        <w:rPr>
          <w:rFonts w:ascii="仿宋_GB2312" w:eastAsia="仿宋_GB2312" w:hint="eastAsia"/>
          <w:sz w:val="32"/>
          <w:szCs w:val="32"/>
        </w:rPr>
        <w:t>应用型</w:t>
      </w:r>
      <w:r w:rsidRPr="00FE2AA1">
        <w:rPr>
          <w:rFonts w:ascii="仿宋_GB2312" w:eastAsia="仿宋_GB2312" w:hint="eastAsia"/>
          <w:sz w:val="32"/>
          <w:szCs w:val="32"/>
        </w:rPr>
        <w:t>大学步伐，进一步深化教育教学改革和全面提高人才培养质量，</w:t>
      </w:r>
      <w:r w:rsidR="00FE2AA1">
        <w:rPr>
          <w:rFonts w:ascii="仿宋_GB2312" w:eastAsia="仿宋_GB2312" w:hint="eastAsia"/>
          <w:sz w:val="32"/>
          <w:szCs w:val="32"/>
        </w:rPr>
        <w:t>结合校院两级管理精神，在院级教学</w:t>
      </w:r>
      <w:r w:rsidR="00EB71E2">
        <w:rPr>
          <w:rFonts w:ascii="仿宋_GB2312" w:eastAsia="仿宋_GB2312" w:hint="eastAsia"/>
          <w:sz w:val="32"/>
          <w:szCs w:val="32"/>
        </w:rPr>
        <w:t>改革的</w:t>
      </w:r>
      <w:r w:rsidR="00FE2AA1">
        <w:rPr>
          <w:rFonts w:ascii="仿宋_GB2312" w:eastAsia="仿宋_GB2312" w:hint="eastAsia"/>
          <w:sz w:val="32"/>
          <w:szCs w:val="32"/>
        </w:rPr>
        <w:t>基础上，</w:t>
      </w:r>
      <w:r w:rsidRPr="00FE2AA1">
        <w:rPr>
          <w:rFonts w:ascii="仿宋_GB2312" w:eastAsia="仿宋_GB2312" w:hint="eastAsia"/>
          <w:sz w:val="32"/>
          <w:szCs w:val="32"/>
        </w:rPr>
        <w:t>学校决定开展</w:t>
      </w:r>
      <w:r w:rsidR="00F87315" w:rsidRPr="00FE2AA1">
        <w:rPr>
          <w:rFonts w:ascii="仿宋_GB2312" w:eastAsia="仿宋_GB2312" w:hint="eastAsia"/>
          <w:sz w:val="32"/>
          <w:szCs w:val="32"/>
        </w:rPr>
        <w:t>2017年校级教学研究</w:t>
      </w:r>
      <w:r w:rsidR="00EB71E2">
        <w:rPr>
          <w:rFonts w:ascii="仿宋_GB2312" w:eastAsia="仿宋_GB2312" w:hint="eastAsia"/>
          <w:sz w:val="32"/>
          <w:szCs w:val="32"/>
        </w:rPr>
        <w:t>与改革</w:t>
      </w:r>
      <w:r w:rsidR="00F87315" w:rsidRPr="00FE2AA1">
        <w:rPr>
          <w:rFonts w:ascii="仿宋_GB2312" w:eastAsia="仿宋_GB2312" w:hint="eastAsia"/>
          <w:sz w:val="32"/>
          <w:szCs w:val="32"/>
        </w:rPr>
        <w:t>专项项目建设工作</w:t>
      </w:r>
      <w:r w:rsidR="00FE2AA1">
        <w:rPr>
          <w:rFonts w:ascii="仿宋_GB2312" w:eastAsia="仿宋_GB2312" w:hint="eastAsia"/>
          <w:sz w:val="32"/>
          <w:szCs w:val="32"/>
        </w:rPr>
        <w:t>，</w:t>
      </w:r>
      <w:r w:rsidRPr="00FE2AA1">
        <w:rPr>
          <w:rFonts w:ascii="仿宋_GB2312" w:eastAsia="仿宋_GB2312" w:hint="eastAsia"/>
          <w:sz w:val="32"/>
          <w:szCs w:val="32"/>
        </w:rPr>
        <w:t>现就有关事项通知如下：</w:t>
      </w:r>
    </w:p>
    <w:p w:rsidR="003E5AAE" w:rsidRDefault="003E5AAE" w:rsidP="00A022DD">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一、指导思想与原则</w:t>
      </w:r>
    </w:p>
    <w:p w:rsidR="003E5AAE" w:rsidRDefault="003E5AAE" w:rsidP="00A022DD">
      <w:pPr>
        <w:pStyle w:val="p16"/>
        <w:spacing w:line="560" w:lineRule="exact"/>
        <w:ind w:firstLine="640"/>
        <w:rPr>
          <w:color w:val="000000"/>
          <w:sz w:val="32"/>
          <w:szCs w:val="32"/>
        </w:rPr>
      </w:pPr>
      <w:r>
        <w:rPr>
          <w:rFonts w:hint="eastAsia"/>
          <w:color w:val="000000"/>
          <w:sz w:val="32"/>
          <w:szCs w:val="32"/>
        </w:rPr>
        <w:t>本年度教学研究</w:t>
      </w:r>
      <w:r w:rsidR="00EB71E2">
        <w:rPr>
          <w:rFonts w:hint="eastAsia"/>
          <w:color w:val="000000"/>
          <w:sz w:val="32"/>
          <w:szCs w:val="32"/>
        </w:rPr>
        <w:t>与改革</w:t>
      </w:r>
      <w:r>
        <w:rPr>
          <w:rFonts w:hint="eastAsia"/>
          <w:color w:val="000000"/>
          <w:sz w:val="32"/>
          <w:szCs w:val="32"/>
        </w:rPr>
        <w:t>专项项目</w:t>
      </w:r>
      <w:r w:rsidR="00DF1FBA">
        <w:rPr>
          <w:rFonts w:hint="eastAsia"/>
          <w:color w:val="000000"/>
          <w:sz w:val="32"/>
          <w:szCs w:val="32"/>
        </w:rPr>
        <w:t>主要</w:t>
      </w:r>
      <w:r w:rsidR="0094637E">
        <w:rPr>
          <w:rFonts w:hint="eastAsia"/>
          <w:color w:val="000000"/>
          <w:sz w:val="32"/>
          <w:szCs w:val="32"/>
        </w:rPr>
        <w:t>以</w:t>
      </w:r>
      <w:r>
        <w:rPr>
          <w:rFonts w:hint="eastAsia"/>
          <w:color w:val="000000"/>
          <w:sz w:val="32"/>
          <w:szCs w:val="32"/>
        </w:rPr>
        <w:t>“选题源于校本、立项突出应用、研究贯穿实践、成果推进创新”为原则进行选题、评审和立项。</w:t>
      </w:r>
    </w:p>
    <w:p w:rsidR="003E5AAE" w:rsidRDefault="003E5AAE" w:rsidP="00A022DD">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二、立项范围</w:t>
      </w:r>
      <w:r w:rsidR="00685EAA">
        <w:rPr>
          <w:rFonts w:ascii="黑体" w:eastAsia="黑体" w:hAnsi="黑体" w:hint="eastAsia"/>
          <w:color w:val="000000"/>
          <w:sz w:val="32"/>
          <w:szCs w:val="32"/>
        </w:rPr>
        <w:t>与分类</w:t>
      </w:r>
    </w:p>
    <w:p w:rsidR="004D74FD" w:rsidRDefault="00685EAA" w:rsidP="009115F3">
      <w:pPr>
        <w:pStyle w:val="p16"/>
        <w:spacing w:line="560" w:lineRule="exact"/>
        <w:ind w:firstLine="640"/>
        <w:rPr>
          <w:sz w:val="32"/>
          <w:szCs w:val="32"/>
        </w:rPr>
      </w:pPr>
      <w:r>
        <w:rPr>
          <w:rFonts w:hint="eastAsia"/>
          <w:color w:val="000000"/>
          <w:sz w:val="32"/>
          <w:szCs w:val="32"/>
        </w:rPr>
        <w:t>2017年校级教学研究与改革专项项目主要</w:t>
      </w:r>
      <w:r w:rsidR="009061D4">
        <w:rPr>
          <w:rFonts w:hint="eastAsia"/>
          <w:color w:val="000000"/>
          <w:sz w:val="32"/>
          <w:szCs w:val="32"/>
        </w:rPr>
        <w:t>从</w:t>
      </w:r>
      <w:r w:rsidR="003E5AAE">
        <w:rPr>
          <w:rFonts w:hint="eastAsia"/>
          <w:color w:val="000000"/>
          <w:sz w:val="32"/>
          <w:szCs w:val="32"/>
        </w:rPr>
        <w:t>转型发展中的</w:t>
      </w:r>
      <w:r>
        <w:rPr>
          <w:rFonts w:hint="eastAsia"/>
          <w:color w:val="000000"/>
          <w:sz w:val="32"/>
          <w:szCs w:val="32"/>
        </w:rPr>
        <w:t>人才培养模式</w:t>
      </w:r>
      <w:r w:rsidR="008C5955">
        <w:rPr>
          <w:rFonts w:hint="eastAsia"/>
          <w:color w:val="000000"/>
          <w:sz w:val="32"/>
          <w:szCs w:val="32"/>
        </w:rPr>
        <w:t>创新</w:t>
      </w:r>
      <w:r>
        <w:rPr>
          <w:rFonts w:hint="eastAsia"/>
          <w:color w:val="000000"/>
          <w:sz w:val="32"/>
          <w:szCs w:val="32"/>
        </w:rPr>
        <w:t>与实践、课程建设与改革、</w:t>
      </w:r>
      <w:r w:rsidR="009831C7">
        <w:rPr>
          <w:rFonts w:hint="eastAsia"/>
          <w:color w:val="000000"/>
          <w:sz w:val="32"/>
          <w:szCs w:val="32"/>
        </w:rPr>
        <w:t>精品教材建设</w:t>
      </w:r>
      <w:r>
        <w:rPr>
          <w:rFonts w:hint="eastAsia"/>
          <w:color w:val="000000"/>
          <w:sz w:val="32"/>
          <w:szCs w:val="32"/>
        </w:rPr>
        <w:t>三个</w:t>
      </w:r>
      <w:r w:rsidR="003E5AAE">
        <w:rPr>
          <w:rFonts w:hint="eastAsia"/>
          <w:color w:val="000000"/>
          <w:sz w:val="32"/>
          <w:szCs w:val="32"/>
        </w:rPr>
        <w:t>方面的问题进行立项</w:t>
      </w:r>
      <w:r w:rsidR="004D74FD">
        <w:rPr>
          <w:rFonts w:hint="eastAsia"/>
          <w:sz w:val="32"/>
          <w:szCs w:val="32"/>
        </w:rPr>
        <w:t>，预计总</w:t>
      </w:r>
      <w:r w:rsidR="004D74FD">
        <w:rPr>
          <w:rFonts w:hint="eastAsia"/>
          <w:color w:val="000000"/>
          <w:sz w:val="32"/>
          <w:szCs w:val="32"/>
        </w:rPr>
        <w:t>立项1</w:t>
      </w:r>
      <w:r w:rsidR="00812BC2">
        <w:rPr>
          <w:rFonts w:hint="eastAsia"/>
          <w:color w:val="000000"/>
          <w:sz w:val="32"/>
          <w:szCs w:val="32"/>
        </w:rPr>
        <w:t>3</w:t>
      </w:r>
      <w:r w:rsidR="004D74FD">
        <w:rPr>
          <w:rFonts w:hint="eastAsia"/>
          <w:color w:val="000000"/>
          <w:sz w:val="32"/>
          <w:szCs w:val="32"/>
        </w:rPr>
        <w:t>0项左右。</w:t>
      </w:r>
    </w:p>
    <w:p w:rsidR="004D74FD" w:rsidRDefault="004D74FD" w:rsidP="009115F3">
      <w:pPr>
        <w:pStyle w:val="p16"/>
        <w:spacing w:line="560" w:lineRule="exact"/>
        <w:ind w:firstLine="640"/>
        <w:rPr>
          <w:sz w:val="32"/>
          <w:szCs w:val="32"/>
        </w:rPr>
      </w:pPr>
      <w:r w:rsidRPr="00211CEE">
        <w:rPr>
          <w:rFonts w:hint="eastAsia"/>
          <w:b/>
          <w:sz w:val="32"/>
          <w:szCs w:val="32"/>
        </w:rPr>
        <w:t>人才培养模式创新与实践</w:t>
      </w:r>
      <w:r>
        <w:rPr>
          <w:rFonts w:hint="eastAsia"/>
          <w:sz w:val="32"/>
          <w:szCs w:val="32"/>
        </w:rPr>
        <w:t>：以市场需求为导向，深化教育教学改革，创新教育教学方法，在课程设置、内容选择、教学组织形式、课堂形态和考试评价</w:t>
      </w:r>
      <w:r w:rsidR="00C03B42">
        <w:rPr>
          <w:rFonts w:hint="eastAsia"/>
          <w:sz w:val="32"/>
          <w:szCs w:val="32"/>
        </w:rPr>
        <w:t>，与有关部门、科研院所、行业企业联合培养创新人才的模式</w:t>
      </w:r>
      <w:r>
        <w:rPr>
          <w:rFonts w:hint="eastAsia"/>
          <w:sz w:val="32"/>
          <w:szCs w:val="32"/>
        </w:rPr>
        <w:t>等方面进行</w:t>
      </w:r>
      <w:r w:rsidR="00D71767">
        <w:rPr>
          <w:rFonts w:hint="eastAsia"/>
          <w:sz w:val="32"/>
          <w:szCs w:val="32"/>
        </w:rPr>
        <w:t>理论性、</w:t>
      </w:r>
      <w:r>
        <w:rPr>
          <w:rFonts w:hint="eastAsia"/>
          <w:sz w:val="32"/>
          <w:szCs w:val="32"/>
        </w:rPr>
        <w:t>前瞻性</w:t>
      </w:r>
      <w:r w:rsidR="00211CEE">
        <w:rPr>
          <w:rFonts w:hint="eastAsia"/>
          <w:sz w:val="32"/>
          <w:szCs w:val="32"/>
        </w:rPr>
        <w:t>的</w:t>
      </w:r>
      <w:r>
        <w:rPr>
          <w:rFonts w:hint="eastAsia"/>
          <w:sz w:val="32"/>
          <w:szCs w:val="32"/>
        </w:rPr>
        <w:t>探索和试验，立项10项左右。</w:t>
      </w:r>
    </w:p>
    <w:p w:rsidR="00D71767" w:rsidRPr="00D71767" w:rsidRDefault="00211CEE" w:rsidP="009115F3">
      <w:pPr>
        <w:pStyle w:val="p16"/>
        <w:spacing w:line="560" w:lineRule="exact"/>
        <w:ind w:firstLine="640"/>
        <w:rPr>
          <w:sz w:val="32"/>
          <w:szCs w:val="32"/>
        </w:rPr>
      </w:pPr>
      <w:r w:rsidRPr="00211CEE">
        <w:rPr>
          <w:rFonts w:hint="eastAsia"/>
          <w:b/>
          <w:sz w:val="32"/>
          <w:szCs w:val="32"/>
        </w:rPr>
        <w:t>课程</w:t>
      </w:r>
      <w:r w:rsidR="00D71767" w:rsidRPr="00211CEE">
        <w:rPr>
          <w:rFonts w:hint="eastAsia"/>
          <w:b/>
          <w:sz w:val="32"/>
          <w:szCs w:val="32"/>
        </w:rPr>
        <w:t>建设与改革</w:t>
      </w:r>
      <w:r w:rsidR="00D71767" w:rsidRPr="00D71767">
        <w:rPr>
          <w:rFonts w:hint="eastAsia"/>
          <w:sz w:val="32"/>
          <w:szCs w:val="32"/>
        </w:rPr>
        <w:t>包括重点课程</w:t>
      </w:r>
      <w:r w:rsidR="007456CA">
        <w:rPr>
          <w:rFonts w:hint="eastAsia"/>
          <w:sz w:val="32"/>
          <w:szCs w:val="32"/>
        </w:rPr>
        <w:t>综合</w:t>
      </w:r>
      <w:r w:rsidR="00D71767" w:rsidRPr="00D71767">
        <w:rPr>
          <w:rFonts w:hint="eastAsia"/>
          <w:sz w:val="32"/>
          <w:szCs w:val="32"/>
        </w:rPr>
        <w:t>改革与SPOC课程建设。</w:t>
      </w:r>
    </w:p>
    <w:p w:rsidR="00D71767" w:rsidRPr="00D71767" w:rsidRDefault="00D71767" w:rsidP="009115F3">
      <w:pPr>
        <w:pStyle w:val="p16"/>
        <w:spacing w:line="560" w:lineRule="exact"/>
        <w:ind w:firstLine="640"/>
        <w:rPr>
          <w:sz w:val="32"/>
          <w:szCs w:val="32"/>
        </w:rPr>
      </w:pPr>
      <w:r w:rsidRPr="00211CEE">
        <w:rPr>
          <w:rFonts w:hint="eastAsia"/>
          <w:b/>
          <w:sz w:val="32"/>
          <w:szCs w:val="32"/>
        </w:rPr>
        <w:lastRenderedPageBreak/>
        <w:t>重点课程</w:t>
      </w:r>
      <w:r w:rsidR="007456CA">
        <w:rPr>
          <w:rFonts w:hint="eastAsia"/>
          <w:b/>
          <w:sz w:val="32"/>
          <w:szCs w:val="32"/>
        </w:rPr>
        <w:t>综合</w:t>
      </w:r>
      <w:r w:rsidR="004D74FD" w:rsidRPr="00211CEE">
        <w:rPr>
          <w:rFonts w:hint="eastAsia"/>
          <w:b/>
          <w:sz w:val="32"/>
          <w:szCs w:val="32"/>
        </w:rPr>
        <w:t>改革</w:t>
      </w:r>
      <w:r w:rsidR="004D74FD" w:rsidRPr="00D71767">
        <w:rPr>
          <w:rFonts w:hint="eastAsia"/>
          <w:sz w:val="32"/>
          <w:szCs w:val="32"/>
        </w:rPr>
        <w:t>：通过深化课程教学设计，从课程的教学模式、教学内容、教学方法、教学队伍、考核评价方式、教学资源整合等方面进行全方位、深层次的综合改革，按照“</w:t>
      </w:r>
      <w:r w:rsidR="00654EEE">
        <w:rPr>
          <w:rFonts w:hint="eastAsia"/>
          <w:sz w:val="32"/>
          <w:szCs w:val="32"/>
        </w:rPr>
        <w:t>分类建设、以点带面、注重实效、稳步推进</w:t>
      </w:r>
      <w:r>
        <w:rPr>
          <w:rFonts w:hint="eastAsia"/>
          <w:sz w:val="32"/>
          <w:szCs w:val="32"/>
        </w:rPr>
        <w:t>”的思路进行</w:t>
      </w:r>
      <w:r w:rsidR="007E1082">
        <w:rPr>
          <w:rFonts w:hint="eastAsia"/>
          <w:sz w:val="32"/>
          <w:szCs w:val="32"/>
        </w:rPr>
        <w:t>实践性的课程</w:t>
      </w:r>
      <w:r>
        <w:rPr>
          <w:rFonts w:hint="eastAsia"/>
          <w:sz w:val="32"/>
          <w:szCs w:val="32"/>
        </w:rPr>
        <w:t>综合改革设计并实施，立项90项左右。</w:t>
      </w:r>
    </w:p>
    <w:p w:rsidR="00D71767" w:rsidRDefault="004D74FD" w:rsidP="009115F3">
      <w:pPr>
        <w:pStyle w:val="p16"/>
        <w:spacing w:line="560" w:lineRule="exact"/>
        <w:ind w:firstLine="640"/>
        <w:rPr>
          <w:color w:val="000000"/>
          <w:sz w:val="32"/>
          <w:szCs w:val="32"/>
        </w:rPr>
      </w:pPr>
      <w:r w:rsidRPr="00211CEE">
        <w:rPr>
          <w:rFonts w:hint="eastAsia"/>
          <w:b/>
          <w:sz w:val="32"/>
          <w:szCs w:val="32"/>
        </w:rPr>
        <w:t>SPOC课程：</w:t>
      </w:r>
      <w:r w:rsidRPr="00D71767">
        <w:rPr>
          <w:rFonts w:hint="eastAsia"/>
          <w:sz w:val="32"/>
          <w:szCs w:val="32"/>
        </w:rPr>
        <w:t>充分利用网络信息技术优势，探索线上线下相结合的“翻转课堂”新模式，推动课程教学方法改革，建设一批具有先进教学理念和实施全新教学模式的优质SPOC课程，不断提升我校课程教学质量</w:t>
      </w:r>
      <w:r w:rsidR="00D71767">
        <w:rPr>
          <w:rFonts w:hint="eastAsia"/>
          <w:sz w:val="32"/>
          <w:szCs w:val="32"/>
        </w:rPr>
        <w:t>，立项1</w:t>
      </w:r>
      <w:r w:rsidR="00812BC2">
        <w:rPr>
          <w:rFonts w:hint="eastAsia"/>
          <w:sz w:val="32"/>
          <w:szCs w:val="32"/>
        </w:rPr>
        <w:t>5</w:t>
      </w:r>
      <w:r w:rsidR="00D71767">
        <w:rPr>
          <w:rFonts w:hint="eastAsia"/>
          <w:sz w:val="32"/>
          <w:szCs w:val="32"/>
        </w:rPr>
        <w:t>项左右。</w:t>
      </w:r>
    </w:p>
    <w:p w:rsidR="00211CEE" w:rsidRPr="007456CA" w:rsidRDefault="009115F3" w:rsidP="007456CA">
      <w:pPr>
        <w:spacing w:line="560" w:lineRule="exact"/>
        <w:ind w:firstLineChars="200" w:firstLine="643"/>
        <w:rPr>
          <w:color w:val="000000"/>
          <w:sz w:val="32"/>
          <w:szCs w:val="32"/>
        </w:rPr>
      </w:pPr>
      <w:r w:rsidRPr="00FD3FCA">
        <w:rPr>
          <w:rFonts w:ascii="仿宋_GB2312" w:eastAsia="仿宋_GB2312" w:hint="eastAsia"/>
          <w:b/>
          <w:color w:val="000000"/>
          <w:sz w:val="32"/>
          <w:szCs w:val="32"/>
        </w:rPr>
        <w:t>精品教材</w:t>
      </w:r>
      <w:r w:rsidR="00D71767" w:rsidRPr="00211CEE">
        <w:rPr>
          <w:rFonts w:hint="eastAsia"/>
          <w:b/>
          <w:color w:val="000000"/>
          <w:sz w:val="32"/>
          <w:szCs w:val="32"/>
        </w:rPr>
        <w:t>：</w:t>
      </w:r>
      <w:r w:rsidR="007456CA" w:rsidRPr="007456CA">
        <w:rPr>
          <w:rFonts w:ascii="仿宋_GB2312" w:eastAsia="仿宋_GB2312" w:hAnsi="宋体" w:cs="宋体" w:hint="eastAsia"/>
          <w:kern w:val="0"/>
          <w:sz w:val="32"/>
          <w:szCs w:val="32"/>
        </w:rPr>
        <w:t>依托学校优势和特色学科专业课程</w:t>
      </w:r>
      <w:r w:rsidR="007456CA">
        <w:rPr>
          <w:rFonts w:ascii="仿宋_GB2312" w:eastAsia="仿宋_GB2312" w:hAnsi="宋体" w:cs="宋体" w:hint="eastAsia"/>
          <w:kern w:val="0"/>
          <w:sz w:val="32"/>
          <w:szCs w:val="32"/>
        </w:rPr>
        <w:t>形成</w:t>
      </w:r>
      <w:r w:rsidR="007456CA" w:rsidRPr="007456CA">
        <w:rPr>
          <w:rFonts w:ascii="仿宋_GB2312" w:eastAsia="仿宋_GB2312" w:hAnsi="宋体" w:cs="宋体"/>
          <w:kern w:val="0"/>
          <w:sz w:val="32"/>
          <w:szCs w:val="32"/>
        </w:rPr>
        <w:t>以</w:t>
      </w:r>
      <w:r w:rsidR="007456CA" w:rsidRPr="007456CA">
        <w:rPr>
          <w:rFonts w:ascii="仿宋_GB2312" w:eastAsia="仿宋_GB2312" w:hAnsi="宋体" w:cs="宋体" w:hint="eastAsia"/>
          <w:kern w:val="0"/>
          <w:sz w:val="32"/>
          <w:szCs w:val="32"/>
        </w:rPr>
        <w:t>转型发展为导向，应用技术型</w:t>
      </w:r>
      <w:r w:rsidR="007456CA" w:rsidRPr="007456CA">
        <w:rPr>
          <w:rFonts w:ascii="仿宋_GB2312" w:eastAsia="仿宋_GB2312" w:hAnsi="宋体" w:cs="宋体"/>
          <w:kern w:val="0"/>
          <w:sz w:val="32"/>
          <w:szCs w:val="32"/>
        </w:rPr>
        <w:t>人才培养为目标，</w:t>
      </w:r>
      <w:r w:rsidR="007456CA" w:rsidRPr="007456CA">
        <w:rPr>
          <w:rFonts w:ascii="仿宋_GB2312" w:eastAsia="仿宋_GB2312" w:hAnsi="宋体" w:cs="宋体" w:hint="eastAsia"/>
          <w:kern w:val="0"/>
          <w:sz w:val="32"/>
          <w:szCs w:val="32"/>
        </w:rPr>
        <w:t>培育应用型</w:t>
      </w:r>
      <w:r w:rsidR="007456CA" w:rsidRPr="007456CA">
        <w:rPr>
          <w:rFonts w:ascii="仿宋_GB2312" w:eastAsia="仿宋_GB2312" w:hAnsi="宋体" w:cs="宋体"/>
          <w:kern w:val="0"/>
          <w:sz w:val="32"/>
          <w:szCs w:val="32"/>
        </w:rPr>
        <w:t>教材为核心，与学科建设相适应、课程体系相配套、前沿领域相协调的系列精品</w:t>
      </w:r>
      <w:r w:rsidR="007456CA" w:rsidRPr="007456CA">
        <w:rPr>
          <w:rFonts w:ascii="仿宋_GB2312" w:eastAsia="仿宋_GB2312" w:hAnsi="宋体" w:cs="宋体" w:hint="eastAsia"/>
          <w:kern w:val="0"/>
          <w:sz w:val="32"/>
          <w:szCs w:val="32"/>
        </w:rPr>
        <w:t>自编</w:t>
      </w:r>
      <w:r w:rsidR="007456CA" w:rsidRPr="007456CA">
        <w:rPr>
          <w:rFonts w:ascii="仿宋_GB2312" w:eastAsia="仿宋_GB2312" w:hAnsi="宋体" w:cs="宋体"/>
          <w:kern w:val="0"/>
          <w:sz w:val="32"/>
          <w:szCs w:val="32"/>
        </w:rPr>
        <w:t>教材</w:t>
      </w:r>
      <w:r w:rsidR="007456CA" w:rsidRPr="007456CA">
        <w:rPr>
          <w:rFonts w:ascii="仿宋_GB2312" w:eastAsia="仿宋_GB2312" w:hAnsi="宋体" w:cs="宋体" w:hint="eastAsia"/>
          <w:kern w:val="0"/>
          <w:sz w:val="32"/>
          <w:szCs w:val="32"/>
        </w:rPr>
        <w:t>，</w:t>
      </w:r>
      <w:r w:rsidRPr="007456CA">
        <w:rPr>
          <w:rFonts w:ascii="仿宋_GB2312" w:eastAsia="仿宋_GB2312" w:hAnsi="宋体" w:cs="宋体" w:hint="eastAsia"/>
          <w:kern w:val="0"/>
          <w:sz w:val="32"/>
          <w:szCs w:val="32"/>
        </w:rPr>
        <w:t>立项1</w:t>
      </w:r>
      <w:r w:rsidR="00812BC2">
        <w:rPr>
          <w:rFonts w:ascii="仿宋_GB2312" w:eastAsia="仿宋_GB2312" w:hAnsi="宋体" w:cs="宋体" w:hint="eastAsia"/>
          <w:kern w:val="0"/>
          <w:sz w:val="32"/>
          <w:szCs w:val="32"/>
        </w:rPr>
        <w:t>5</w:t>
      </w:r>
      <w:r w:rsidRPr="007456CA">
        <w:rPr>
          <w:rFonts w:ascii="仿宋_GB2312" w:eastAsia="仿宋_GB2312" w:hAnsi="宋体" w:cs="宋体" w:hint="eastAsia"/>
          <w:kern w:val="0"/>
          <w:sz w:val="32"/>
          <w:szCs w:val="32"/>
        </w:rPr>
        <w:t>项左右。</w:t>
      </w:r>
    </w:p>
    <w:p w:rsidR="00685EAA" w:rsidRPr="009115F3" w:rsidRDefault="009115F3" w:rsidP="009115F3">
      <w:pPr>
        <w:pStyle w:val="p16"/>
        <w:spacing w:line="560" w:lineRule="exact"/>
        <w:ind w:firstLine="640"/>
        <w:rPr>
          <w:color w:val="000000"/>
          <w:sz w:val="32"/>
          <w:szCs w:val="32"/>
        </w:rPr>
      </w:pPr>
      <w:r>
        <w:rPr>
          <w:rFonts w:hint="eastAsia"/>
          <w:color w:val="000000"/>
          <w:sz w:val="32"/>
          <w:szCs w:val="32"/>
        </w:rPr>
        <w:t>具体指南</w:t>
      </w:r>
      <w:r w:rsidR="00746A9D">
        <w:rPr>
          <w:rFonts w:hint="eastAsia"/>
          <w:color w:val="000000"/>
          <w:sz w:val="32"/>
          <w:szCs w:val="32"/>
        </w:rPr>
        <w:t>及要求</w:t>
      </w:r>
      <w:r>
        <w:rPr>
          <w:rFonts w:hint="eastAsia"/>
          <w:color w:val="000000"/>
          <w:sz w:val="32"/>
          <w:szCs w:val="32"/>
        </w:rPr>
        <w:t>见</w:t>
      </w:r>
      <w:r w:rsidR="0059266B">
        <w:rPr>
          <w:rFonts w:hint="eastAsia"/>
          <w:color w:val="000000"/>
          <w:sz w:val="32"/>
          <w:szCs w:val="32"/>
        </w:rPr>
        <w:t>相关</w:t>
      </w:r>
      <w:r>
        <w:rPr>
          <w:rFonts w:hint="eastAsia"/>
          <w:color w:val="000000"/>
          <w:sz w:val="32"/>
          <w:szCs w:val="32"/>
        </w:rPr>
        <w:t>附件。</w:t>
      </w:r>
    </w:p>
    <w:p w:rsidR="00685EAA" w:rsidRDefault="003E5AAE" w:rsidP="00685EAA">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三、项目</w:t>
      </w:r>
      <w:r w:rsidR="00685EAA">
        <w:rPr>
          <w:rFonts w:ascii="黑体" w:eastAsia="黑体" w:hAnsi="黑体" w:hint="eastAsia"/>
          <w:color w:val="000000"/>
          <w:sz w:val="32"/>
          <w:szCs w:val="32"/>
        </w:rPr>
        <w:t>要求</w:t>
      </w:r>
    </w:p>
    <w:p w:rsidR="003E5AAE" w:rsidRDefault="00B119C8" w:rsidP="00A022DD">
      <w:pPr>
        <w:pStyle w:val="p16"/>
        <w:spacing w:line="560" w:lineRule="exact"/>
        <w:ind w:firstLine="640"/>
        <w:rPr>
          <w:color w:val="000000"/>
          <w:sz w:val="32"/>
          <w:szCs w:val="32"/>
        </w:rPr>
      </w:pPr>
      <w:r>
        <w:rPr>
          <w:rFonts w:hint="eastAsia"/>
          <w:color w:val="000000"/>
          <w:sz w:val="32"/>
          <w:szCs w:val="32"/>
        </w:rPr>
        <w:t>校级教学研究与改革专项项目每年立项一次，须</w:t>
      </w:r>
      <w:r w:rsidR="003E5AAE">
        <w:rPr>
          <w:rFonts w:hint="eastAsia"/>
          <w:color w:val="000000"/>
          <w:sz w:val="32"/>
          <w:szCs w:val="32"/>
        </w:rPr>
        <w:t>符合以下要求：</w:t>
      </w:r>
    </w:p>
    <w:p w:rsidR="003E5AAE" w:rsidRDefault="003E5AAE" w:rsidP="00A022DD">
      <w:pPr>
        <w:pStyle w:val="p16"/>
        <w:spacing w:line="560" w:lineRule="exact"/>
        <w:ind w:firstLine="640"/>
        <w:rPr>
          <w:color w:val="000000"/>
          <w:sz w:val="32"/>
          <w:szCs w:val="32"/>
        </w:rPr>
      </w:pPr>
      <w:r w:rsidRPr="00AE4215">
        <w:rPr>
          <w:rFonts w:hint="eastAsia"/>
          <w:color w:val="000000"/>
          <w:sz w:val="32"/>
          <w:szCs w:val="32"/>
        </w:rPr>
        <w:t>（一）实用性：</w:t>
      </w:r>
      <w:r>
        <w:rPr>
          <w:rFonts w:hint="eastAsia"/>
          <w:color w:val="000000"/>
          <w:sz w:val="32"/>
          <w:szCs w:val="32"/>
        </w:rPr>
        <w:t>针对当前及新时期我校</w:t>
      </w:r>
      <w:r w:rsidR="0094637E">
        <w:rPr>
          <w:rFonts w:hint="eastAsia"/>
          <w:color w:val="000000"/>
          <w:sz w:val="32"/>
          <w:szCs w:val="32"/>
        </w:rPr>
        <w:t>教学</w:t>
      </w:r>
      <w:r w:rsidR="00054799">
        <w:rPr>
          <w:rFonts w:hint="eastAsia"/>
          <w:color w:val="000000"/>
          <w:sz w:val="32"/>
          <w:szCs w:val="32"/>
        </w:rPr>
        <w:t>改革</w:t>
      </w:r>
      <w:r>
        <w:rPr>
          <w:rFonts w:hint="eastAsia"/>
          <w:color w:val="000000"/>
          <w:sz w:val="32"/>
          <w:szCs w:val="32"/>
        </w:rPr>
        <w:t>的重点和难点问题，研究成果具有较强的推广应用价值。</w:t>
      </w:r>
    </w:p>
    <w:p w:rsidR="003E5AAE" w:rsidRDefault="003E5AAE" w:rsidP="00A022DD">
      <w:pPr>
        <w:pStyle w:val="p16"/>
        <w:spacing w:line="560" w:lineRule="exact"/>
        <w:ind w:firstLine="640"/>
        <w:rPr>
          <w:color w:val="000000"/>
          <w:sz w:val="32"/>
          <w:szCs w:val="32"/>
        </w:rPr>
      </w:pPr>
      <w:r w:rsidRPr="00AE4215">
        <w:rPr>
          <w:rFonts w:hint="eastAsia"/>
          <w:color w:val="000000"/>
          <w:sz w:val="32"/>
          <w:szCs w:val="32"/>
        </w:rPr>
        <w:t>（二）创新性：</w:t>
      </w:r>
      <w:r>
        <w:rPr>
          <w:rFonts w:hint="eastAsia"/>
          <w:color w:val="000000"/>
          <w:sz w:val="32"/>
          <w:szCs w:val="32"/>
        </w:rPr>
        <w:t>理论研究有突破，实践探索有新招，对基础型、应用型、技术型人才培养有重要指导作用。</w:t>
      </w:r>
    </w:p>
    <w:p w:rsidR="003E5AAE" w:rsidRDefault="003E5AAE" w:rsidP="00A022DD">
      <w:pPr>
        <w:pStyle w:val="p16"/>
        <w:spacing w:line="560" w:lineRule="exact"/>
        <w:ind w:firstLine="640"/>
        <w:rPr>
          <w:color w:val="000000"/>
          <w:sz w:val="32"/>
          <w:szCs w:val="32"/>
        </w:rPr>
      </w:pPr>
      <w:r w:rsidRPr="00AE4215">
        <w:rPr>
          <w:rFonts w:hint="eastAsia"/>
          <w:color w:val="000000"/>
          <w:sz w:val="32"/>
          <w:szCs w:val="32"/>
        </w:rPr>
        <w:t>（三）前瞻性：</w:t>
      </w:r>
      <w:r>
        <w:rPr>
          <w:rFonts w:hint="eastAsia"/>
          <w:color w:val="000000"/>
          <w:sz w:val="32"/>
          <w:szCs w:val="32"/>
        </w:rPr>
        <w:t>对高等教育发展趋势有明确的认识，对我校</w:t>
      </w:r>
      <w:r w:rsidR="0094637E">
        <w:rPr>
          <w:rFonts w:hint="eastAsia"/>
          <w:color w:val="000000"/>
          <w:sz w:val="32"/>
          <w:szCs w:val="32"/>
        </w:rPr>
        <w:t>教学</w:t>
      </w:r>
      <w:r>
        <w:rPr>
          <w:rFonts w:hint="eastAsia"/>
          <w:color w:val="000000"/>
          <w:sz w:val="32"/>
          <w:szCs w:val="32"/>
        </w:rPr>
        <w:t>改革具有引领作用和理论指导意义。</w:t>
      </w:r>
    </w:p>
    <w:p w:rsidR="003E5AAE" w:rsidRDefault="003E5AAE" w:rsidP="00A022DD">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 xml:space="preserve">四、项目研究经费、时间和成果 </w:t>
      </w:r>
    </w:p>
    <w:p w:rsidR="00054799" w:rsidRDefault="003E5AAE" w:rsidP="009831C7">
      <w:pPr>
        <w:pStyle w:val="p16"/>
        <w:spacing w:line="560" w:lineRule="exact"/>
        <w:ind w:firstLineChars="181" w:firstLine="579"/>
        <w:rPr>
          <w:color w:val="000000"/>
          <w:sz w:val="32"/>
          <w:szCs w:val="32"/>
        </w:rPr>
      </w:pPr>
      <w:r>
        <w:rPr>
          <w:rFonts w:hint="eastAsia"/>
          <w:color w:val="000000"/>
          <w:sz w:val="32"/>
          <w:szCs w:val="32"/>
        </w:rPr>
        <w:lastRenderedPageBreak/>
        <w:t>（一）获准的校级</w:t>
      </w:r>
      <w:r w:rsidR="00054799">
        <w:rPr>
          <w:rFonts w:hint="eastAsia"/>
          <w:color w:val="000000"/>
          <w:sz w:val="32"/>
          <w:szCs w:val="32"/>
        </w:rPr>
        <w:t>教学研究</w:t>
      </w:r>
      <w:r w:rsidR="009831C7">
        <w:rPr>
          <w:rFonts w:hint="eastAsia"/>
          <w:color w:val="000000"/>
          <w:sz w:val="32"/>
          <w:szCs w:val="32"/>
        </w:rPr>
        <w:t>与改革专项</w:t>
      </w:r>
      <w:r w:rsidR="007953AF">
        <w:rPr>
          <w:rFonts w:hint="eastAsia"/>
          <w:color w:val="000000"/>
          <w:sz w:val="32"/>
          <w:szCs w:val="32"/>
        </w:rPr>
        <w:t>项目资助经费由各自学院承担，其中SPOC课程</w:t>
      </w:r>
      <w:r w:rsidR="00B81BBF">
        <w:rPr>
          <w:rFonts w:hint="eastAsia"/>
          <w:color w:val="000000"/>
          <w:sz w:val="32"/>
          <w:szCs w:val="32"/>
        </w:rPr>
        <w:t>须</w:t>
      </w:r>
      <w:r w:rsidR="007953AF">
        <w:rPr>
          <w:rFonts w:hint="eastAsia"/>
          <w:color w:val="000000"/>
          <w:sz w:val="32"/>
          <w:szCs w:val="32"/>
        </w:rPr>
        <w:t>在学校指定的课程建设公司建设（智慧树网或超星泛雅网络教学平台）。</w:t>
      </w:r>
    </w:p>
    <w:p w:rsidR="00391872" w:rsidRDefault="003E5AAE" w:rsidP="009831C7">
      <w:pPr>
        <w:pStyle w:val="p16"/>
        <w:widowControl w:val="0"/>
        <w:adjustRightInd w:val="0"/>
        <w:snapToGrid w:val="0"/>
        <w:spacing w:line="560" w:lineRule="exact"/>
        <w:ind w:firstLineChars="181" w:firstLine="579"/>
        <w:jc w:val="left"/>
        <w:rPr>
          <w:sz w:val="32"/>
          <w:szCs w:val="32"/>
        </w:rPr>
      </w:pPr>
      <w:r>
        <w:rPr>
          <w:rFonts w:hint="eastAsia"/>
          <w:color w:val="000000"/>
          <w:sz w:val="32"/>
          <w:szCs w:val="32"/>
        </w:rPr>
        <w:t>（二）</w:t>
      </w:r>
      <w:r w:rsidRPr="00FB7ACD">
        <w:rPr>
          <w:rFonts w:hint="eastAsia"/>
          <w:sz w:val="32"/>
          <w:szCs w:val="32"/>
        </w:rPr>
        <w:t>本次</w:t>
      </w:r>
      <w:r w:rsidR="008C5955">
        <w:rPr>
          <w:rFonts w:hint="eastAsia"/>
          <w:color w:val="000000"/>
          <w:sz w:val="32"/>
          <w:szCs w:val="32"/>
        </w:rPr>
        <w:t>人才培养模式创新</w:t>
      </w:r>
      <w:r w:rsidR="009831C7">
        <w:rPr>
          <w:rFonts w:hint="eastAsia"/>
          <w:color w:val="000000"/>
          <w:sz w:val="32"/>
          <w:szCs w:val="32"/>
        </w:rPr>
        <w:t>与实践、SPOC课程</w:t>
      </w:r>
      <w:r w:rsidRPr="00FB7ACD">
        <w:rPr>
          <w:rFonts w:hint="eastAsia"/>
          <w:sz w:val="32"/>
          <w:szCs w:val="32"/>
        </w:rPr>
        <w:t>立项建设周期为</w:t>
      </w:r>
      <w:r w:rsidR="0015529B">
        <w:rPr>
          <w:rFonts w:hint="eastAsia"/>
          <w:sz w:val="32"/>
          <w:szCs w:val="32"/>
        </w:rPr>
        <w:t>2</w:t>
      </w:r>
      <w:r w:rsidR="00391872">
        <w:rPr>
          <w:rFonts w:hint="eastAsia"/>
          <w:sz w:val="32"/>
          <w:szCs w:val="32"/>
        </w:rPr>
        <w:t>年</w:t>
      </w:r>
      <w:r w:rsidR="009831C7">
        <w:rPr>
          <w:rFonts w:hint="eastAsia"/>
          <w:sz w:val="32"/>
          <w:szCs w:val="32"/>
        </w:rPr>
        <w:t>，</w:t>
      </w:r>
      <w:r w:rsidR="009831C7">
        <w:rPr>
          <w:rFonts w:hint="eastAsia"/>
          <w:color w:val="000000"/>
          <w:sz w:val="32"/>
          <w:szCs w:val="32"/>
        </w:rPr>
        <w:t>重点课程</w:t>
      </w:r>
      <w:r w:rsidR="00EB71E2">
        <w:rPr>
          <w:rFonts w:hint="eastAsia"/>
          <w:color w:val="000000"/>
          <w:sz w:val="32"/>
          <w:szCs w:val="32"/>
        </w:rPr>
        <w:t>综合</w:t>
      </w:r>
      <w:r w:rsidR="009831C7">
        <w:rPr>
          <w:rFonts w:hint="eastAsia"/>
          <w:color w:val="000000"/>
          <w:sz w:val="32"/>
          <w:szCs w:val="32"/>
        </w:rPr>
        <w:t>改革、精品教材</w:t>
      </w:r>
      <w:r w:rsidR="00AF1D63">
        <w:rPr>
          <w:rFonts w:hint="eastAsia"/>
          <w:color w:val="000000"/>
          <w:sz w:val="32"/>
          <w:szCs w:val="32"/>
        </w:rPr>
        <w:t>培育项目</w:t>
      </w:r>
      <w:r w:rsidR="009831C7">
        <w:rPr>
          <w:rFonts w:hint="eastAsia"/>
          <w:color w:val="000000"/>
          <w:sz w:val="32"/>
          <w:szCs w:val="32"/>
        </w:rPr>
        <w:t>立项建设周期为1年。</w:t>
      </w:r>
    </w:p>
    <w:p w:rsidR="00EF2E04" w:rsidRDefault="003E5AAE" w:rsidP="00A022DD">
      <w:pPr>
        <w:pStyle w:val="p16"/>
        <w:spacing w:line="560" w:lineRule="exact"/>
        <w:ind w:firstLineChars="200" w:firstLine="640"/>
        <w:rPr>
          <w:color w:val="000000"/>
          <w:sz w:val="32"/>
          <w:szCs w:val="32"/>
        </w:rPr>
      </w:pPr>
      <w:r>
        <w:rPr>
          <w:rFonts w:hint="eastAsia"/>
          <w:color w:val="000000"/>
          <w:sz w:val="32"/>
          <w:szCs w:val="32"/>
        </w:rPr>
        <w:t>（三）研究成果：</w:t>
      </w:r>
    </w:p>
    <w:p w:rsidR="003E5AAE" w:rsidRDefault="00EF2E04" w:rsidP="00A022DD">
      <w:pPr>
        <w:pStyle w:val="p16"/>
        <w:spacing w:line="560" w:lineRule="exact"/>
        <w:ind w:firstLineChars="200" w:firstLine="640"/>
        <w:rPr>
          <w:color w:val="000000"/>
          <w:sz w:val="32"/>
          <w:szCs w:val="32"/>
        </w:rPr>
      </w:pPr>
      <w:r>
        <w:rPr>
          <w:rFonts w:hint="eastAsia"/>
          <w:color w:val="000000"/>
          <w:sz w:val="32"/>
          <w:szCs w:val="32"/>
        </w:rPr>
        <w:t>1.</w:t>
      </w:r>
      <w:r w:rsidR="008C5955">
        <w:rPr>
          <w:rFonts w:hint="eastAsia"/>
          <w:color w:val="000000"/>
          <w:sz w:val="32"/>
          <w:szCs w:val="32"/>
        </w:rPr>
        <w:t>人才培养模式创新</w:t>
      </w:r>
      <w:r w:rsidR="00FE74E7">
        <w:rPr>
          <w:rFonts w:hint="eastAsia"/>
          <w:color w:val="000000"/>
          <w:sz w:val="32"/>
          <w:szCs w:val="32"/>
        </w:rPr>
        <w:t>与实践项目</w:t>
      </w:r>
      <w:r w:rsidR="00391872">
        <w:rPr>
          <w:rFonts w:hint="eastAsia"/>
          <w:color w:val="000000"/>
          <w:sz w:val="32"/>
          <w:szCs w:val="32"/>
        </w:rPr>
        <w:t>结题时，须提供研究报告，</w:t>
      </w:r>
      <w:r w:rsidR="00000A87">
        <w:rPr>
          <w:rFonts w:hint="eastAsia"/>
          <w:color w:val="000000"/>
          <w:sz w:val="32"/>
          <w:szCs w:val="32"/>
        </w:rPr>
        <w:t>并</w:t>
      </w:r>
      <w:r w:rsidR="003E5AAE">
        <w:rPr>
          <w:rFonts w:hint="eastAsia"/>
          <w:color w:val="000000"/>
          <w:sz w:val="32"/>
          <w:szCs w:val="32"/>
        </w:rPr>
        <w:t>在公开发行的教学研究刊物上发表1篇以上论文</w:t>
      </w:r>
      <w:r w:rsidR="00000A87">
        <w:rPr>
          <w:rFonts w:hint="eastAsia"/>
          <w:color w:val="000000"/>
          <w:sz w:val="32"/>
          <w:szCs w:val="32"/>
        </w:rPr>
        <w:t>，</w:t>
      </w:r>
      <w:r w:rsidR="00000A87" w:rsidRPr="00000A87">
        <w:rPr>
          <w:rFonts w:hint="eastAsia"/>
          <w:color w:val="000000"/>
          <w:sz w:val="32"/>
          <w:szCs w:val="32"/>
        </w:rPr>
        <w:t>且必须注明资金来源为“西安文理学院教学研究与改革专项项目”及编号</w:t>
      </w:r>
      <w:r w:rsidR="00000A87">
        <w:rPr>
          <w:rFonts w:hint="eastAsia"/>
          <w:color w:val="000000"/>
          <w:sz w:val="32"/>
          <w:szCs w:val="32"/>
        </w:rPr>
        <w:t>。</w:t>
      </w:r>
    </w:p>
    <w:p w:rsidR="00FE74E7" w:rsidRDefault="00EF2E04" w:rsidP="003A4675">
      <w:pPr>
        <w:widowControl/>
        <w:tabs>
          <w:tab w:val="left" w:pos="540"/>
        </w:tabs>
        <w:adjustRightInd w:val="0"/>
        <w:snapToGrid w:val="0"/>
        <w:spacing w:line="560" w:lineRule="exact"/>
        <w:ind w:firstLineChars="200" w:firstLine="640"/>
        <w:jc w:val="left"/>
        <w:rPr>
          <w:rFonts w:ascii="仿宋_GB2312" w:eastAsia="仿宋_GB2312" w:hAnsi="宋体" w:cs="仿宋_GB2312"/>
          <w:color w:val="000000"/>
          <w:kern w:val="0"/>
          <w:sz w:val="32"/>
          <w:szCs w:val="32"/>
        </w:rPr>
      </w:pPr>
      <w:r w:rsidRPr="00F442CD">
        <w:rPr>
          <w:rFonts w:ascii="仿宋_GB2312" w:eastAsia="仿宋_GB2312" w:hint="eastAsia"/>
          <w:color w:val="000000"/>
          <w:sz w:val="32"/>
          <w:szCs w:val="32"/>
        </w:rPr>
        <w:t>2.</w:t>
      </w:r>
      <w:r w:rsidR="00F442CD">
        <w:rPr>
          <w:rFonts w:ascii="仿宋_GB2312" w:eastAsia="仿宋_GB2312" w:hint="eastAsia"/>
          <w:color w:val="000000"/>
          <w:sz w:val="32"/>
          <w:szCs w:val="32"/>
        </w:rPr>
        <w:t>SPOC课程</w:t>
      </w:r>
      <w:r w:rsidR="003A4675" w:rsidRPr="00D03439">
        <w:rPr>
          <w:rFonts w:ascii="仿宋_GB2312" w:eastAsia="仿宋_GB2312" w:hAnsi="宋体" w:cs="仿宋_GB2312" w:hint="eastAsia"/>
          <w:color w:val="000000"/>
          <w:kern w:val="0"/>
          <w:sz w:val="32"/>
          <w:szCs w:val="32"/>
        </w:rPr>
        <w:t>结题时，</w:t>
      </w:r>
      <w:r w:rsidR="00F442CD">
        <w:rPr>
          <w:rFonts w:ascii="仿宋_GB2312" w:eastAsia="仿宋_GB2312" w:hAnsi="宋体" w:cs="仿宋_GB2312" w:hint="eastAsia"/>
          <w:color w:val="000000"/>
          <w:kern w:val="0"/>
          <w:sz w:val="32"/>
          <w:szCs w:val="32"/>
        </w:rPr>
        <w:t>须</w:t>
      </w:r>
      <w:r w:rsidR="003A4675" w:rsidRPr="00D03439">
        <w:rPr>
          <w:rFonts w:ascii="仿宋_GB2312" w:eastAsia="仿宋_GB2312" w:hAnsi="宋体" w:cs="仿宋_GB2312" w:hint="eastAsia"/>
          <w:color w:val="000000"/>
          <w:kern w:val="0"/>
          <w:sz w:val="32"/>
          <w:szCs w:val="32"/>
        </w:rPr>
        <w:t>提交一份改革方案（含教学大纲、课程具体教学计划、实施方案等）、总结（案例）报告、具有SPOC特征的课程网站、学生学习效果的评价、本课程可操作的试题库。</w:t>
      </w:r>
    </w:p>
    <w:p w:rsidR="003A4675" w:rsidRPr="00D03439" w:rsidRDefault="00FE74E7" w:rsidP="003A4675">
      <w:pPr>
        <w:widowControl/>
        <w:tabs>
          <w:tab w:val="left" w:pos="540"/>
        </w:tabs>
        <w:adjustRightInd w:val="0"/>
        <w:snapToGrid w:val="0"/>
        <w:spacing w:line="560" w:lineRule="exact"/>
        <w:ind w:firstLineChars="200" w:firstLine="640"/>
        <w:jc w:val="left"/>
        <w:rPr>
          <w:rFonts w:ascii="仿宋_GB2312" w:eastAsia="仿宋_GB2312" w:hAnsi="宋体" w:cs="仿宋_GB2312"/>
          <w:color w:val="000000"/>
          <w:kern w:val="0"/>
          <w:sz w:val="32"/>
          <w:szCs w:val="32"/>
        </w:rPr>
      </w:pPr>
      <w:r w:rsidRPr="00FE74E7">
        <w:rPr>
          <w:rFonts w:ascii="仿宋_GB2312" w:eastAsia="仿宋_GB2312" w:hAnsi="宋体" w:cs="仿宋_GB2312" w:hint="eastAsia"/>
          <w:color w:val="000000"/>
          <w:kern w:val="0"/>
          <w:sz w:val="32"/>
          <w:szCs w:val="32"/>
        </w:rPr>
        <w:t>3.重点课程</w:t>
      </w:r>
      <w:r w:rsidR="00EB71E2">
        <w:rPr>
          <w:rFonts w:ascii="仿宋_GB2312" w:eastAsia="仿宋_GB2312" w:hAnsi="宋体" w:cs="仿宋_GB2312" w:hint="eastAsia"/>
          <w:color w:val="000000"/>
          <w:kern w:val="0"/>
          <w:sz w:val="32"/>
          <w:szCs w:val="32"/>
        </w:rPr>
        <w:t>综合</w:t>
      </w:r>
      <w:r w:rsidRPr="00FE74E7">
        <w:rPr>
          <w:rFonts w:ascii="仿宋_GB2312" w:eastAsia="仿宋_GB2312" w:hAnsi="宋体" w:cs="仿宋_GB2312" w:hint="eastAsia"/>
          <w:color w:val="000000"/>
          <w:kern w:val="0"/>
          <w:sz w:val="32"/>
          <w:szCs w:val="32"/>
        </w:rPr>
        <w:t>改革项目</w:t>
      </w:r>
      <w:r>
        <w:rPr>
          <w:rFonts w:ascii="仿宋_GB2312" w:eastAsia="仿宋_GB2312" w:hAnsi="宋体" w:cs="仿宋_GB2312" w:hint="eastAsia"/>
          <w:color w:val="000000"/>
          <w:kern w:val="0"/>
          <w:sz w:val="32"/>
          <w:szCs w:val="32"/>
        </w:rPr>
        <w:t>结题时</w:t>
      </w:r>
      <w:r w:rsidR="00411E40">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须提交</w:t>
      </w:r>
      <w:r w:rsidR="008836C9">
        <w:rPr>
          <w:rFonts w:ascii="仿宋_GB2312" w:eastAsia="仿宋_GB2312" w:hAnsi="宋体" w:cs="仿宋_GB2312" w:hint="eastAsia"/>
          <w:color w:val="000000"/>
          <w:kern w:val="0"/>
          <w:sz w:val="32"/>
          <w:szCs w:val="32"/>
        </w:rPr>
        <w:t>研究报告以及</w:t>
      </w:r>
      <w:r w:rsidR="00000A87" w:rsidRPr="00000A87">
        <w:rPr>
          <w:rFonts w:ascii="仿宋_GB2312" w:eastAsia="仿宋_GB2312" w:hAnsi="宋体" w:cs="仿宋_GB2312" w:hint="eastAsia"/>
          <w:color w:val="000000"/>
          <w:kern w:val="0"/>
          <w:sz w:val="32"/>
          <w:szCs w:val="32"/>
        </w:rPr>
        <w:t>教学方式方法改革、考核方式改革、试题库建设</w:t>
      </w:r>
      <w:r w:rsidR="00000A87">
        <w:rPr>
          <w:rFonts w:ascii="仿宋_GB2312" w:eastAsia="仿宋_GB2312" w:hAnsi="宋体" w:cs="仿宋_GB2312" w:hint="eastAsia"/>
          <w:color w:val="000000"/>
          <w:kern w:val="0"/>
          <w:sz w:val="32"/>
          <w:szCs w:val="32"/>
        </w:rPr>
        <w:t>（15套）</w:t>
      </w:r>
      <w:r w:rsidR="00000A87" w:rsidRPr="00000A87">
        <w:rPr>
          <w:rFonts w:ascii="仿宋_GB2312" w:eastAsia="仿宋_GB2312" w:hAnsi="宋体" w:cs="仿宋_GB2312" w:hint="eastAsia"/>
          <w:color w:val="000000"/>
          <w:kern w:val="0"/>
          <w:sz w:val="32"/>
          <w:szCs w:val="32"/>
        </w:rPr>
        <w:t>等证明改革效果的支撑材料。</w:t>
      </w:r>
    </w:p>
    <w:p w:rsidR="0048110E" w:rsidRDefault="000E1613" w:rsidP="000E1613">
      <w:pPr>
        <w:pStyle w:val="p16"/>
        <w:spacing w:line="560" w:lineRule="exact"/>
        <w:ind w:firstLineChars="200" w:firstLine="640"/>
        <w:rPr>
          <w:color w:val="000000"/>
          <w:sz w:val="32"/>
          <w:szCs w:val="32"/>
        </w:rPr>
      </w:pPr>
      <w:r>
        <w:rPr>
          <w:rFonts w:hint="eastAsia"/>
          <w:color w:val="000000"/>
          <w:sz w:val="32"/>
          <w:szCs w:val="32"/>
        </w:rPr>
        <w:t>4</w:t>
      </w:r>
      <w:r w:rsidR="00EF2E04">
        <w:rPr>
          <w:rFonts w:hint="eastAsia"/>
          <w:color w:val="000000"/>
          <w:sz w:val="32"/>
          <w:szCs w:val="32"/>
        </w:rPr>
        <w:t>.</w:t>
      </w:r>
      <w:r w:rsidR="00352393">
        <w:rPr>
          <w:rFonts w:hint="eastAsia"/>
          <w:color w:val="000000"/>
          <w:sz w:val="32"/>
          <w:szCs w:val="32"/>
        </w:rPr>
        <w:t>精品教材</w:t>
      </w:r>
      <w:r w:rsidR="00AF1D63">
        <w:rPr>
          <w:rFonts w:hint="eastAsia"/>
          <w:color w:val="000000"/>
          <w:sz w:val="32"/>
          <w:szCs w:val="32"/>
        </w:rPr>
        <w:t>培育项目</w:t>
      </w:r>
      <w:r w:rsidR="00352393">
        <w:rPr>
          <w:rFonts w:hint="eastAsia"/>
          <w:color w:val="000000"/>
          <w:sz w:val="32"/>
          <w:szCs w:val="32"/>
        </w:rPr>
        <w:t>结题时，</w:t>
      </w:r>
      <w:r w:rsidR="00B45F30">
        <w:rPr>
          <w:rFonts w:hint="eastAsia"/>
          <w:color w:val="000000"/>
          <w:sz w:val="32"/>
          <w:szCs w:val="32"/>
        </w:rPr>
        <w:t>须提交</w:t>
      </w:r>
      <w:r w:rsidR="00EC15D2">
        <w:rPr>
          <w:rFonts w:hint="eastAsia"/>
          <w:color w:val="000000"/>
          <w:sz w:val="32"/>
          <w:szCs w:val="32"/>
        </w:rPr>
        <w:t>可以用于出版的</w:t>
      </w:r>
      <w:r w:rsidR="003345E0">
        <w:rPr>
          <w:rFonts w:hint="eastAsia"/>
          <w:color w:val="000000"/>
          <w:sz w:val="32"/>
          <w:szCs w:val="32"/>
        </w:rPr>
        <w:t>书稿</w:t>
      </w:r>
      <w:r w:rsidR="00EC15D2">
        <w:rPr>
          <w:rFonts w:hint="eastAsia"/>
          <w:color w:val="000000"/>
          <w:sz w:val="32"/>
          <w:szCs w:val="32"/>
        </w:rPr>
        <w:t>（2015、2016立项的精品教材培育项目</w:t>
      </w:r>
      <w:r w:rsidR="000056C1">
        <w:rPr>
          <w:rFonts w:hint="eastAsia"/>
          <w:color w:val="000000"/>
          <w:sz w:val="32"/>
          <w:szCs w:val="32"/>
        </w:rPr>
        <w:t>，根据出版要求需追加后期经费</w:t>
      </w:r>
      <w:r w:rsidR="00AF1D63">
        <w:rPr>
          <w:rFonts w:hint="eastAsia"/>
          <w:color w:val="000000"/>
          <w:sz w:val="32"/>
          <w:szCs w:val="32"/>
        </w:rPr>
        <w:t>的</w:t>
      </w:r>
      <w:r w:rsidR="000056C1">
        <w:rPr>
          <w:rFonts w:hint="eastAsia"/>
          <w:color w:val="000000"/>
          <w:sz w:val="32"/>
          <w:szCs w:val="32"/>
        </w:rPr>
        <w:t>由学院承担</w:t>
      </w:r>
      <w:r w:rsidR="00EC15D2">
        <w:rPr>
          <w:rFonts w:hint="eastAsia"/>
          <w:color w:val="000000"/>
          <w:sz w:val="32"/>
          <w:szCs w:val="32"/>
        </w:rPr>
        <w:t>）</w:t>
      </w:r>
      <w:r w:rsidR="000056C1">
        <w:rPr>
          <w:rFonts w:hint="eastAsia"/>
          <w:color w:val="000000"/>
          <w:sz w:val="32"/>
          <w:szCs w:val="32"/>
        </w:rPr>
        <w:t>。</w:t>
      </w:r>
    </w:p>
    <w:p w:rsidR="00EF2E04" w:rsidRDefault="0048110E" w:rsidP="00A022DD">
      <w:pPr>
        <w:pStyle w:val="p16"/>
        <w:spacing w:line="560" w:lineRule="exact"/>
        <w:ind w:firstLineChars="200" w:firstLine="640"/>
        <w:rPr>
          <w:color w:val="000000"/>
          <w:sz w:val="32"/>
          <w:szCs w:val="32"/>
        </w:rPr>
      </w:pPr>
      <w:r>
        <w:rPr>
          <w:rFonts w:hint="eastAsia"/>
          <w:color w:val="000000"/>
          <w:sz w:val="32"/>
          <w:szCs w:val="32"/>
        </w:rPr>
        <w:t>达不到上述基本要求的项目，不予结题和验收。</w:t>
      </w:r>
    </w:p>
    <w:p w:rsidR="003E5AAE" w:rsidRDefault="003E5AAE" w:rsidP="00A022DD">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五、申报条件及要求</w:t>
      </w:r>
    </w:p>
    <w:p w:rsidR="00A84D45" w:rsidRPr="006A10CD" w:rsidRDefault="003E5AAE" w:rsidP="006A10CD">
      <w:pPr>
        <w:widowControl/>
        <w:spacing w:line="560" w:lineRule="exact"/>
        <w:ind w:firstLineChars="200" w:firstLine="640"/>
        <w:jc w:val="left"/>
        <w:rPr>
          <w:rFonts w:ascii="仿宋_GB2312" w:eastAsia="仿宋_GB2312" w:hAnsi="宋体" w:cs="宋体"/>
          <w:color w:val="000000"/>
          <w:kern w:val="0"/>
          <w:sz w:val="32"/>
          <w:szCs w:val="32"/>
        </w:rPr>
      </w:pPr>
      <w:r w:rsidRPr="00391872">
        <w:rPr>
          <w:rFonts w:ascii="仿宋_GB2312" w:eastAsia="仿宋_GB2312" w:hAnsi="宋体" w:cs="宋体" w:hint="eastAsia"/>
          <w:color w:val="000000"/>
          <w:kern w:val="0"/>
          <w:sz w:val="32"/>
          <w:szCs w:val="32"/>
        </w:rPr>
        <w:lastRenderedPageBreak/>
        <w:t>（一）</w:t>
      </w:r>
      <w:r w:rsidR="006A10CD">
        <w:rPr>
          <w:rFonts w:ascii="仿宋_GB2312" w:eastAsia="仿宋_GB2312" w:hAnsi="宋体" w:cs="宋体" w:hint="eastAsia"/>
          <w:color w:val="000000"/>
          <w:kern w:val="0"/>
          <w:sz w:val="32"/>
          <w:szCs w:val="32"/>
        </w:rPr>
        <w:t>校级教学研究与改革专项</w:t>
      </w:r>
      <w:r w:rsidRPr="00391872">
        <w:rPr>
          <w:rFonts w:ascii="仿宋_GB2312" w:eastAsia="仿宋_GB2312" w:hAnsi="宋体" w:cs="宋体" w:hint="eastAsia"/>
          <w:color w:val="000000"/>
          <w:kern w:val="0"/>
          <w:sz w:val="32"/>
          <w:szCs w:val="32"/>
        </w:rPr>
        <w:t>项目的负责人应为我校具有中级以上职称的专任教师</w:t>
      </w:r>
      <w:r w:rsidR="00A84D45">
        <w:rPr>
          <w:rFonts w:ascii="仿宋_GB2312" w:eastAsia="仿宋_GB2312" w:hAnsi="宋体" w:cs="宋体" w:hint="eastAsia"/>
          <w:color w:val="000000"/>
          <w:kern w:val="0"/>
          <w:sz w:val="32"/>
          <w:szCs w:val="32"/>
        </w:rPr>
        <w:t>。</w:t>
      </w:r>
      <w:r w:rsidR="006A10CD">
        <w:rPr>
          <w:rFonts w:ascii="仿宋_GB2312" w:eastAsia="仿宋_GB2312" w:hAnsi="宋体" w:cs="宋体" w:hint="eastAsia"/>
          <w:color w:val="000000"/>
          <w:kern w:val="0"/>
          <w:sz w:val="32"/>
          <w:szCs w:val="32"/>
        </w:rPr>
        <w:t>其中</w:t>
      </w:r>
      <w:r w:rsidR="00A84D45" w:rsidRPr="006A10CD">
        <w:rPr>
          <w:rFonts w:ascii="仿宋_GB2312" w:eastAsia="仿宋_GB2312" w:hAnsi="宋体" w:cs="宋体" w:hint="eastAsia"/>
          <w:color w:val="000000"/>
          <w:kern w:val="0"/>
          <w:sz w:val="32"/>
          <w:szCs w:val="32"/>
        </w:rPr>
        <w:t>精品教材</w:t>
      </w:r>
      <w:r w:rsidR="00AF1D63">
        <w:rPr>
          <w:rFonts w:ascii="仿宋_GB2312" w:eastAsia="仿宋_GB2312" w:hAnsi="宋体" w:cs="宋体" w:hint="eastAsia"/>
          <w:color w:val="000000"/>
          <w:kern w:val="0"/>
          <w:sz w:val="32"/>
          <w:szCs w:val="32"/>
        </w:rPr>
        <w:t>培育</w:t>
      </w:r>
      <w:r w:rsidR="00A84D45" w:rsidRPr="006A10CD">
        <w:rPr>
          <w:rFonts w:ascii="仿宋_GB2312" w:eastAsia="仿宋_GB2312" w:hAnsi="宋体" w:cs="宋体" w:hint="eastAsia"/>
          <w:color w:val="000000"/>
          <w:kern w:val="0"/>
          <w:sz w:val="32"/>
          <w:szCs w:val="32"/>
        </w:rPr>
        <w:t>项目要求主编在编写教材的当年具有副教授及以上技术职务；具有博士学位或讲师技术职务的教师担任主编的，须有两名副教授及以上技术职务者推荐，并有本学科三年以上教学经验，担任本课程两次以上主讲工作，有一定的科研能力和学术水平，治学态度严谨；参编人员应有系统讲授本课程1次以上的教学经验。</w:t>
      </w:r>
    </w:p>
    <w:p w:rsidR="00A84D45" w:rsidRPr="0057764F" w:rsidRDefault="00A84D45" w:rsidP="00A022DD">
      <w:pPr>
        <w:pStyle w:val="p16"/>
        <w:spacing w:line="560" w:lineRule="exact"/>
        <w:ind w:firstLine="640"/>
        <w:rPr>
          <w:color w:val="000000"/>
          <w:sz w:val="32"/>
          <w:szCs w:val="32"/>
        </w:rPr>
      </w:pPr>
      <w:r w:rsidRPr="00391872">
        <w:rPr>
          <w:rFonts w:hint="eastAsia"/>
          <w:color w:val="000000"/>
          <w:sz w:val="32"/>
          <w:szCs w:val="32"/>
        </w:rPr>
        <w:t>项目组成员的职称结构（高、中、初）和年龄结构（老、中、青）和专业结构要合理。</w:t>
      </w:r>
    </w:p>
    <w:p w:rsidR="003E5AAE" w:rsidRPr="00391872" w:rsidRDefault="003E5AAE" w:rsidP="00A022DD">
      <w:pPr>
        <w:widowControl/>
        <w:spacing w:line="560" w:lineRule="exact"/>
        <w:ind w:firstLineChars="200" w:firstLine="640"/>
        <w:jc w:val="left"/>
        <w:rPr>
          <w:rFonts w:ascii="仿宋_GB2312" w:eastAsia="仿宋_GB2312" w:hAnsi="宋体" w:cs="宋体"/>
          <w:color w:val="000000"/>
          <w:kern w:val="0"/>
          <w:sz w:val="32"/>
          <w:szCs w:val="32"/>
        </w:rPr>
      </w:pPr>
      <w:r w:rsidRPr="00391872">
        <w:rPr>
          <w:rFonts w:ascii="仿宋_GB2312" w:eastAsia="仿宋_GB2312" w:hAnsi="宋体" w:cs="宋体" w:hint="eastAsia"/>
          <w:color w:val="000000"/>
          <w:kern w:val="0"/>
          <w:sz w:val="32"/>
          <w:szCs w:val="32"/>
        </w:rPr>
        <w:t>（二）项目主持人限申报1项项目；项目组成员参与项目数不得超过2项（含2项）。</w:t>
      </w:r>
    </w:p>
    <w:p w:rsidR="003E5AAE" w:rsidRPr="00391872" w:rsidRDefault="003E5AAE" w:rsidP="00A022DD">
      <w:pPr>
        <w:widowControl/>
        <w:spacing w:line="560" w:lineRule="exact"/>
        <w:ind w:firstLineChars="200" w:firstLine="640"/>
        <w:jc w:val="left"/>
        <w:rPr>
          <w:rFonts w:ascii="仿宋_GB2312" w:eastAsia="仿宋_GB2312" w:hAnsi="宋体" w:cs="宋体"/>
          <w:color w:val="000000"/>
          <w:kern w:val="0"/>
          <w:sz w:val="32"/>
          <w:szCs w:val="32"/>
        </w:rPr>
      </w:pPr>
      <w:r w:rsidRPr="00391872">
        <w:rPr>
          <w:rFonts w:ascii="仿宋_GB2312" w:eastAsia="仿宋_GB2312" w:hAnsi="宋体" w:cs="宋体" w:hint="eastAsia"/>
          <w:color w:val="000000"/>
          <w:kern w:val="0"/>
          <w:sz w:val="32"/>
          <w:szCs w:val="32"/>
        </w:rPr>
        <w:t>（三）对于已主持同类项目，在结题后三年内未取得高层次项目时，不允许再次申报。</w:t>
      </w:r>
      <w:r w:rsidRPr="00391872">
        <w:rPr>
          <w:rFonts w:ascii="仿宋_GB2312" w:eastAsia="仿宋_GB2312" w:hAnsi="宋体" w:cs="宋体" w:hint="eastAsia"/>
          <w:color w:val="000000"/>
          <w:kern w:val="0"/>
          <w:sz w:val="32"/>
          <w:szCs w:val="32"/>
        </w:rPr>
        <w:br/>
      </w:r>
      <w:r w:rsidRPr="00391872">
        <w:rPr>
          <w:rFonts w:ascii="仿宋_GB2312" w:eastAsia="仿宋_GB2312" w:hAnsi="宋体" w:cs="宋体" w:hint="eastAsia"/>
          <w:color w:val="000000"/>
          <w:kern w:val="0"/>
          <w:sz w:val="32"/>
          <w:szCs w:val="32"/>
        </w:rPr>
        <w:t>  </w:t>
      </w:r>
      <w:r w:rsidRPr="00391872">
        <w:rPr>
          <w:rFonts w:ascii="仿宋_GB2312" w:eastAsia="仿宋_GB2312" w:hAnsi="宋体" w:cs="宋体" w:hint="eastAsia"/>
          <w:color w:val="000000"/>
          <w:kern w:val="0"/>
          <w:sz w:val="32"/>
          <w:szCs w:val="32"/>
        </w:rPr>
        <w:t>（四）已承担省级、校级</w:t>
      </w:r>
      <w:r w:rsidR="00A84D45">
        <w:rPr>
          <w:rFonts w:ascii="仿宋_GB2312" w:eastAsia="仿宋_GB2312" w:hAnsi="宋体" w:cs="宋体" w:hint="eastAsia"/>
          <w:color w:val="000000"/>
          <w:kern w:val="0"/>
          <w:sz w:val="32"/>
          <w:szCs w:val="32"/>
        </w:rPr>
        <w:t>教学研究</w:t>
      </w:r>
      <w:r w:rsidRPr="00391872">
        <w:rPr>
          <w:rFonts w:ascii="仿宋_GB2312" w:eastAsia="仿宋_GB2312" w:hAnsi="宋体" w:cs="宋体" w:hint="eastAsia"/>
          <w:color w:val="000000"/>
          <w:kern w:val="0"/>
          <w:sz w:val="32"/>
          <w:szCs w:val="32"/>
        </w:rPr>
        <w:t>项目尚未完成者，不得作为主持人参加本次申报。</w:t>
      </w:r>
    </w:p>
    <w:p w:rsidR="00886964" w:rsidRDefault="003E5AAE" w:rsidP="00A022DD">
      <w:pPr>
        <w:widowControl/>
        <w:spacing w:line="560" w:lineRule="exact"/>
        <w:ind w:firstLineChars="200" w:firstLine="640"/>
        <w:jc w:val="left"/>
        <w:rPr>
          <w:rFonts w:ascii="仿宋_GB2312" w:eastAsia="仿宋_GB2312" w:hAnsi="宋体" w:cs="宋体"/>
          <w:color w:val="000000"/>
          <w:kern w:val="0"/>
          <w:sz w:val="32"/>
          <w:szCs w:val="32"/>
        </w:rPr>
      </w:pPr>
      <w:r w:rsidRPr="00391872">
        <w:rPr>
          <w:rFonts w:ascii="仿宋_GB2312" w:eastAsia="仿宋_GB2312" w:hAnsi="宋体" w:cs="宋体" w:hint="eastAsia"/>
          <w:color w:val="000000"/>
          <w:kern w:val="0"/>
          <w:sz w:val="32"/>
          <w:szCs w:val="32"/>
        </w:rPr>
        <w:t>（五）已列入省、部级有关方面立项课题的，不再申报。与已批准立项的校、省、部级项目属同科类、同专业、同类型，且无新思想、新发展的，不再申报。已立项研究较多，或已有较为成熟研究成果的，如无创新发展，原则上不再立项。</w:t>
      </w:r>
    </w:p>
    <w:p w:rsidR="003E5AAE" w:rsidRPr="00886964" w:rsidRDefault="003E5AAE" w:rsidP="00A022DD">
      <w:pPr>
        <w:widowControl/>
        <w:spacing w:line="560" w:lineRule="exact"/>
        <w:ind w:firstLineChars="200" w:firstLine="640"/>
        <w:jc w:val="left"/>
        <w:rPr>
          <w:rFonts w:ascii="黑体" w:eastAsia="黑体" w:hAnsi="黑体" w:cs="宋体"/>
          <w:color w:val="000000"/>
          <w:kern w:val="0"/>
          <w:sz w:val="32"/>
          <w:szCs w:val="32"/>
        </w:rPr>
      </w:pPr>
      <w:r w:rsidRPr="00886964">
        <w:rPr>
          <w:rFonts w:ascii="黑体" w:eastAsia="黑体" w:hAnsi="黑体" w:cs="宋体" w:hint="eastAsia"/>
          <w:color w:val="000000"/>
          <w:kern w:val="0"/>
          <w:sz w:val="32"/>
          <w:szCs w:val="32"/>
        </w:rPr>
        <w:t>六、申报程序及评审</w:t>
      </w:r>
    </w:p>
    <w:p w:rsidR="003E5AAE" w:rsidRDefault="003E5AAE" w:rsidP="00A022DD">
      <w:pPr>
        <w:pStyle w:val="p16"/>
        <w:spacing w:line="560" w:lineRule="exact"/>
        <w:ind w:firstLine="640"/>
        <w:rPr>
          <w:color w:val="000000"/>
          <w:sz w:val="32"/>
          <w:szCs w:val="32"/>
        </w:rPr>
      </w:pPr>
      <w:r>
        <w:rPr>
          <w:rFonts w:hint="eastAsia"/>
          <w:color w:val="000000"/>
          <w:sz w:val="32"/>
          <w:szCs w:val="32"/>
        </w:rPr>
        <w:t>校级</w:t>
      </w:r>
      <w:r w:rsidR="00886964">
        <w:rPr>
          <w:rFonts w:hint="eastAsia"/>
          <w:color w:val="000000"/>
          <w:sz w:val="32"/>
          <w:szCs w:val="32"/>
        </w:rPr>
        <w:t>教学研究</w:t>
      </w:r>
      <w:r w:rsidR="006A10CD">
        <w:rPr>
          <w:rFonts w:hint="eastAsia"/>
          <w:color w:val="000000"/>
          <w:sz w:val="32"/>
          <w:szCs w:val="32"/>
        </w:rPr>
        <w:t>与改革</w:t>
      </w:r>
      <w:r w:rsidR="00886964">
        <w:rPr>
          <w:rFonts w:hint="eastAsia"/>
          <w:color w:val="000000"/>
          <w:sz w:val="32"/>
          <w:szCs w:val="32"/>
        </w:rPr>
        <w:t>专项</w:t>
      </w:r>
      <w:r>
        <w:rPr>
          <w:rFonts w:hint="eastAsia"/>
          <w:color w:val="000000"/>
          <w:sz w:val="32"/>
          <w:szCs w:val="32"/>
        </w:rPr>
        <w:t>项目立项评审工作由</w:t>
      </w:r>
      <w:r w:rsidR="006A10CD">
        <w:rPr>
          <w:rFonts w:hint="eastAsia"/>
          <w:color w:val="000000"/>
          <w:sz w:val="32"/>
          <w:szCs w:val="32"/>
        </w:rPr>
        <w:t>各学院</w:t>
      </w:r>
      <w:r>
        <w:rPr>
          <w:rFonts w:hint="eastAsia"/>
          <w:color w:val="000000"/>
          <w:sz w:val="32"/>
          <w:szCs w:val="32"/>
        </w:rPr>
        <w:t>组织相关专家坚持“公开公正、重在应用、择优立项、重点</w:t>
      </w:r>
      <w:r>
        <w:rPr>
          <w:rFonts w:hint="eastAsia"/>
          <w:color w:val="000000"/>
          <w:sz w:val="32"/>
          <w:szCs w:val="32"/>
        </w:rPr>
        <w:lastRenderedPageBreak/>
        <w:t>资助”的原则评审确定</w:t>
      </w:r>
      <w:r w:rsidR="006A10CD">
        <w:rPr>
          <w:rFonts w:hint="eastAsia"/>
          <w:color w:val="000000"/>
          <w:sz w:val="32"/>
          <w:szCs w:val="32"/>
        </w:rPr>
        <w:t>，等额推荐至教务处。</w:t>
      </w:r>
      <w:r>
        <w:rPr>
          <w:rFonts w:hint="eastAsia"/>
          <w:color w:val="000000"/>
          <w:sz w:val="32"/>
          <w:szCs w:val="32"/>
        </w:rPr>
        <w:t>具体立项程序包括：</w:t>
      </w:r>
    </w:p>
    <w:p w:rsidR="006A10CD" w:rsidRDefault="003E5AAE" w:rsidP="00A022DD">
      <w:pPr>
        <w:pStyle w:val="p16"/>
        <w:spacing w:line="560" w:lineRule="exact"/>
        <w:ind w:firstLine="640"/>
        <w:rPr>
          <w:color w:val="000000"/>
          <w:sz w:val="32"/>
          <w:szCs w:val="32"/>
        </w:rPr>
      </w:pPr>
      <w:r>
        <w:rPr>
          <w:rFonts w:hint="eastAsia"/>
          <w:color w:val="000000"/>
          <w:sz w:val="32"/>
          <w:szCs w:val="32"/>
        </w:rPr>
        <w:t>（一）</w:t>
      </w:r>
      <w:r w:rsidR="006A10CD">
        <w:rPr>
          <w:rFonts w:hint="eastAsia"/>
          <w:color w:val="000000"/>
          <w:sz w:val="32"/>
          <w:szCs w:val="32"/>
        </w:rPr>
        <w:t>项目申报。</w:t>
      </w:r>
      <w:r w:rsidR="00EB71E2">
        <w:rPr>
          <w:rFonts w:hint="eastAsia"/>
          <w:color w:val="000000"/>
          <w:sz w:val="32"/>
          <w:szCs w:val="32"/>
        </w:rPr>
        <w:t>各学院根据学校发布的</w:t>
      </w:r>
      <w:r w:rsidR="006A10CD" w:rsidRPr="0086406C">
        <w:rPr>
          <w:rFonts w:hint="eastAsia"/>
          <w:color w:val="000000"/>
          <w:sz w:val="32"/>
          <w:szCs w:val="32"/>
        </w:rPr>
        <w:t>2017年</w:t>
      </w:r>
      <w:r w:rsidR="006A10CD">
        <w:rPr>
          <w:rFonts w:hint="eastAsia"/>
          <w:color w:val="000000"/>
          <w:sz w:val="32"/>
          <w:szCs w:val="32"/>
        </w:rPr>
        <w:t>教学研究与改革专项</w:t>
      </w:r>
      <w:r w:rsidR="006A10CD" w:rsidRPr="0086406C">
        <w:rPr>
          <w:rFonts w:hint="eastAsia"/>
          <w:color w:val="000000"/>
          <w:sz w:val="32"/>
          <w:szCs w:val="32"/>
        </w:rPr>
        <w:t>项目立项指南</w:t>
      </w:r>
      <w:r w:rsidR="000F181B">
        <w:rPr>
          <w:rFonts w:hint="eastAsia"/>
          <w:color w:val="000000"/>
          <w:sz w:val="32"/>
          <w:szCs w:val="32"/>
        </w:rPr>
        <w:t>及要求</w:t>
      </w:r>
      <w:r w:rsidR="00844AAF">
        <w:rPr>
          <w:rFonts w:hint="eastAsia"/>
          <w:color w:val="000000"/>
          <w:sz w:val="32"/>
          <w:szCs w:val="32"/>
        </w:rPr>
        <w:t>，</w:t>
      </w:r>
      <w:r w:rsidR="006A10CD" w:rsidRPr="0086406C">
        <w:rPr>
          <w:rFonts w:hint="eastAsia"/>
          <w:color w:val="000000"/>
          <w:sz w:val="32"/>
          <w:szCs w:val="32"/>
        </w:rPr>
        <w:t>组织本单位人员进行申报，填写相应项目申请书</w:t>
      </w:r>
      <w:r w:rsidR="006A10CD">
        <w:rPr>
          <w:rFonts w:hint="eastAsia"/>
          <w:color w:val="000000"/>
          <w:sz w:val="32"/>
          <w:szCs w:val="32"/>
        </w:rPr>
        <w:t>。</w:t>
      </w:r>
    </w:p>
    <w:p w:rsidR="003E5AAE" w:rsidRDefault="006A10CD" w:rsidP="00A022DD">
      <w:pPr>
        <w:pStyle w:val="p16"/>
        <w:spacing w:line="560" w:lineRule="exact"/>
        <w:ind w:firstLine="640"/>
        <w:rPr>
          <w:color w:val="000000"/>
          <w:sz w:val="32"/>
          <w:szCs w:val="32"/>
        </w:rPr>
      </w:pPr>
      <w:r>
        <w:rPr>
          <w:rFonts w:hint="eastAsia"/>
          <w:color w:val="000000"/>
          <w:sz w:val="32"/>
          <w:szCs w:val="32"/>
        </w:rPr>
        <w:t>（二）项目评审。以学院为单位，组织</w:t>
      </w:r>
      <w:r w:rsidR="00844AAF">
        <w:rPr>
          <w:rFonts w:hint="eastAsia"/>
          <w:color w:val="000000"/>
          <w:sz w:val="32"/>
          <w:szCs w:val="32"/>
        </w:rPr>
        <w:t>专家组进行</w:t>
      </w:r>
      <w:r>
        <w:rPr>
          <w:rFonts w:hint="eastAsia"/>
          <w:color w:val="000000"/>
          <w:sz w:val="32"/>
          <w:szCs w:val="32"/>
        </w:rPr>
        <w:t>评审</w:t>
      </w:r>
      <w:r w:rsidR="003E5AAE">
        <w:rPr>
          <w:rFonts w:hint="eastAsia"/>
          <w:color w:val="000000"/>
          <w:sz w:val="32"/>
          <w:szCs w:val="32"/>
        </w:rPr>
        <w:t>工作。</w:t>
      </w:r>
    </w:p>
    <w:p w:rsidR="003E5AAE" w:rsidRPr="0086406C" w:rsidRDefault="00844AAF" w:rsidP="00A022DD">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003E5AAE" w:rsidRPr="0086406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等额推荐</w:t>
      </w:r>
      <w:r w:rsidR="003E5AAE" w:rsidRPr="0086406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各学院</w:t>
      </w:r>
      <w:r w:rsidR="003E5AAE" w:rsidRPr="0086406C">
        <w:rPr>
          <w:rFonts w:ascii="仿宋_GB2312" w:eastAsia="仿宋_GB2312" w:hAnsi="宋体" w:cs="宋体" w:hint="eastAsia"/>
          <w:color w:val="000000"/>
          <w:kern w:val="0"/>
          <w:sz w:val="32"/>
          <w:szCs w:val="32"/>
        </w:rPr>
        <w:t>填写</w:t>
      </w:r>
      <w:r w:rsidR="0086406C">
        <w:rPr>
          <w:rFonts w:ascii="仿宋_GB2312" w:eastAsia="仿宋_GB2312" w:hAnsi="宋体" w:cs="宋体" w:hint="eastAsia"/>
          <w:color w:val="000000"/>
          <w:kern w:val="0"/>
          <w:sz w:val="32"/>
          <w:szCs w:val="32"/>
        </w:rPr>
        <w:t>相应汇总表</w:t>
      </w:r>
      <w:r w:rsidR="00F505AA">
        <w:rPr>
          <w:rFonts w:ascii="仿宋_GB2312" w:eastAsia="仿宋_GB2312" w:hAnsi="宋体" w:cs="宋体" w:hint="eastAsia"/>
          <w:color w:val="000000"/>
          <w:kern w:val="0"/>
          <w:sz w:val="32"/>
          <w:szCs w:val="32"/>
        </w:rPr>
        <w:t>，并统一将申报材料报教务处，</w:t>
      </w:r>
      <w:r w:rsidR="00F505AA" w:rsidRPr="00F505AA">
        <w:rPr>
          <w:rFonts w:ascii="仿宋_GB2312" w:eastAsia="仿宋_GB2312" w:hAnsi="宋体" w:cs="宋体" w:hint="eastAsia"/>
          <w:color w:val="000000"/>
          <w:kern w:val="0"/>
          <w:sz w:val="32"/>
          <w:szCs w:val="32"/>
        </w:rPr>
        <w:t>推荐总数不超过推荐限额（见</w:t>
      </w:r>
      <w:r w:rsidR="00FD3FCA">
        <w:rPr>
          <w:rFonts w:ascii="仿宋_GB2312" w:eastAsia="仿宋_GB2312" w:hAnsi="宋体" w:cs="宋体" w:hint="eastAsia"/>
          <w:color w:val="000000"/>
          <w:kern w:val="0"/>
          <w:sz w:val="32"/>
          <w:szCs w:val="32"/>
        </w:rPr>
        <w:t>附件</w:t>
      </w:r>
      <w:r w:rsidR="008B7078">
        <w:rPr>
          <w:rFonts w:ascii="仿宋_GB2312" w:eastAsia="仿宋_GB2312" w:hAnsi="宋体" w:cs="宋体" w:hint="eastAsia"/>
          <w:color w:val="000000"/>
          <w:kern w:val="0"/>
          <w:sz w:val="32"/>
          <w:szCs w:val="32"/>
        </w:rPr>
        <w:t>8</w:t>
      </w:r>
      <w:r w:rsidR="00F505AA" w:rsidRPr="00F505AA">
        <w:rPr>
          <w:rFonts w:ascii="仿宋_GB2312" w:eastAsia="仿宋_GB2312" w:hAnsi="宋体" w:cs="宋体" w:hint="eastAsia"/>
          <w:color w:val="000000"/>
          <w:kern w:val="0"/>
          <w:sz w:val="32"/>
          <w:szCs w:val="32"/>
        </w:rPr>
        <w:t>）。</w:t>
      </w:r>
      <w:r w:rsidRPr="00844AAF">
        <w:rPr>
          <w:rFonts w:ascii="仿宋_GB2312" w:eastAsia="仿宋_GB2312" w:hAnsi="宋体" w:cs="宋体" w:hint="eastAsia"/>
          <w:color w:val="000000"/>
          <w:kern w:val="0"/>
          <w:sz w:val="32"/>
          <w:szCs w:val="32"/>
        </w:rPr>
        <w:t>教务处根据各学院等额推荐名单确定拟立项项目。</w:t>
      </w:r>
    </w:p>
    <w:p w:rsidR="003E5AAE" w:rsidRDefault="003E5AAE" w:rsidP="00A022DD">
      <w:pPr>
        <w:pStyle w:val="p16"/>
        <w:spacing w:line="560" w:lineRule="exact"/>
        <w:ind w:firstLine="640"/>
        <w:rPr>
          <w:color w:val="000000"/>
          <w:sz w:val="32"/>
          <w:szCs w:val="32"/>
        </w:rPr>
      </w:pPr>
      <w:r>
        <w:rPr>
          <w:rFonts w:hint="eastAsia"/>
          <w:color w:val="000000"/>
          <w:sz w:val="32"/>
          <w:szCs w:val="32"/>
        </w:rPr>
        <w:t>（四）网上公示。教务处依据各</w:t>
      </w:r>
      <w:r w:rsidR="006A10CD">
        <w:rPr>
          <w:rFonts w:hint="eastAsia"/>
          <w:color w:val="000000"/>
          <w:sz w:val="32"/>
          <w:szCs w:val="32"/>
        </w:rPr>
        <w:t>学院推荐</w:t>
      </w:r>
      <w:r>
        <w:rPr>
          <w:rFonts w:hint="eastAsia"/>
          <w:color w:val="000000"/>
          <w:sz w:val="32"/>
          <w:szCs w:val="32"/>
        </w:rPr>
        <w:t>结果，对校级</w:t>
      </w:r>
      <w:r w:rsidR="00886964">
        <w:rPr>
          <w:rFonts w:hint="eastAsia"/>
          <w:color w:val="000000"/>
          <w:sz w:val="32"/>
          <w:szCs w:val="32"/>
        </w:rPr>
        <w:t>教学研究</w:t>
      </w:r>
      <w:r w:rsidR="006A10CD">
        <w:rPr>
          <w:rFonts w:hint="eastAsia"/>
          <w:color w:val="000000"/>
          <w:sz w:val="32"/>
          <w:szCs w:val="32"/>
        </w:rPr>
        <w:t>与改革</w:t>
      </w:r>
      <w:r w:rsidR="00886964">
        <w:rPr>
          <w:rFonts w:hint="eastAsia"/>
          <w:color w:val="000000"/>
          <w:sz w:val="32"/>
          <w:szCs w:val="32"/>
        </w:rPr>
        <w:t>专项</w:t>
      </w:r>
      <w:r>
        <w:rPr>
          <w:rFonts w:hint="eastAsia"/>
          <w:color w:val="000000"/>
          <w:sz w:val="32"/>
          <w:szCs w:val="32"/>
        </w:rPr>
        <w:t>拟立项项目公示一周，接受校内监督。</w:t>
      </w:r>
    </w:p>
    <w:p w:rsidR="003E5AAE" w:rsidRPr="00580EC8" w:rsidRDefault="003E5AAE" w:rsidP="00A022DD">
      <w:pPr>
        <w:pStyle w:val="p16"/>
        <w:spacing w:line="560" w:lineRule="exact"/>
        <w:ind w:firstLine="640"/>
        <w:rPr>
          <w:color w:val="000000"/>
          <w:sz w:val="32"/>
          <w:szCs w:val="32"/>
        </w:rPr>
      </w:pPr>
      <w:r>
        <w:rPr>
          <w:rFonts w:hint="eastAsia"/>
          <w:color w:val="000000"/>
          <w:sz w:val="32"/>
          <w:szCs w:val="32"/>
        </w:rPr>
        <w:t>（五）立项公布。拟立项项目经网上公示无异议，教务处公布校级</w:t>
      </w:r>
      <w:r w:rsidR="00886964">
        <w:rPr>
          <w:rFonts w:hint="eastAsia"/>
          <w:color w:val="000000"/>
          <w:sz w:val="32"/>
          <w:szCs w:val="32"/>
        </w:rPr>
        <w:t>教学研究</w:t>
      </w:r>
      <w:r w:rsidR="006A10CD">
        <w:rPr>
          <w:rFonts w:hint="eastAsia"/>
          <w:color w:val="000000"/>
          <w:sz w:val="32"/>
          <w:szCs w:val="32"/>
        </w:rPr>
        <w:t>与改革</w:t>
      </w:r>
      <w:r w:rsidR="00886964">
        <w:rPr>
          <w:rFonts w:hint="eastAsia"/>
          <w:color w:val="000000"/>
          <w:sz w:val="32"/>
          <w:szCs w:val="32"/>
        </w:rPr>
        <w:t>专项</w:t>
      </w:r>
      <w:r>
        <w:rPr>
          <w:rFonts w:hint="eastAsia"/>
          <w:color w:val="000000"/>
          <w:sz w:val="32"/>
          <w:szCs w:val="32"/>
        </w:rPr>
        <w:t>项目立项名单。</w:t>
      </w:r>
    </w:p>
    <w:p w:rsidR="003E5AAE" w:rsidRPr="00886964" w:rsidRDefault="003E5AAE" w:rsidP="00A022DD">
      <w:pPr>
        <w:widowControl/>
        <w:spacing w:line="560" w:lineRule="exact"/>
        <w:ind w:firstLineChars="200" w:firstLine="640"/>
        <w:jc w:val="left"/>
        <w:rPr>
          <w:rFonts w:ascii="黑体" w:eastAsia="黑体" w:hAnsi="黑体" w:cs="宋体"/>
          <w:color w:val="000000"/>
          <w:kern w:val="0"/>
          <w:sz w:val="32"/>
          <w:szCs w:val="32"/>
        </w:rPr>
      </w:pPr>
      <w:r w:rsidRPr="00886964">
        <w:rPr>
          <w:rFonts w:ascii="黑体" w:eastAsia="黑体" w:hAnsi="黑体" w:cs="宋体" w:hint="eastAsia"/>
          <w:color w:val="000000"/>
          <w:kern w:val="0"/>
          <w:sz w:val="32"/>
          <w:szCs w:val="32"/>
        </w:rPr>
        <w:t>七、送交材料</w:t>
      </w:r>
    </w:p>
    <w:p w:rsidR="001224DB" w:rsidRDefault="003E5AAE" w:rsidP="00A70F76">
      <w:pPr>
        <w:pStyle w:val="p16"/>
        <w:spacing w:line="560" w:lineRule="exact"/>
        <w:ind w:firstLine="640"/>
        <w:rPr>
          <w:color w:val="000000"/>
          <w:sz w:val="32"/>
          <w:szCs w:val="32"/>
        </w:rPr>
      </w:pPr>
      <w:r>
        <w:rPr>
          <w:rFonts w:hint="eastAsia"/>
          <w:color w:val="000000"/>
          <w:sz w:val="32"/>
          <w:szCs w:val="32"/>
        </w:rPr>
        <w:t>（一）项目申请人需填报项目立项申请书</w:t>
      </w:r>
      <w:r w:rsidR="001224DB">
        <w:rPr>
          <w:rFonts w:hint="eastAsia"/>
          <w:color w:val="000000"/>
          <w:sz w:val="32"/>
          <w:szCs w:val="32"/>
        </w:rPr>
        <w:t>，</w:t>
      </w:r>
      <w:r w:rsidR="001224DB">
        <w:rPr>
          <w:rFonts w:hint="eastAsia"/>
          <w:snapToGrid w:val="0"/>
          <w:color w:val="000000"/>
          <w:sz w:val="32"/>
          <w:szCs w:val="32"/>
        </w:rPr>
        <w:t>人才培养模式创新</w:t>
      </w:r>
      <w:r w:rsidR="001224DB" w:rsidRPr="000B126A">
        <w:rPr>
          <w:rFonts w:hint="eastAsia"/>
          <w:snapToGrid w:val="0"/>
          <w:color w:val="000000"/>
          <w:sz w:val="32"/>
          <w:szCs w:val="32"/>
        </w:rPr>
        <w:t>与实践</w:t>
      </w:r>
      <w:r w:rsidR="001224DB">
        <w:rPr>
          <w:rFonts w:hint="eastAsia"/>
          <w:snapToGrid w:val="0"/>
          <w:color w:val="000000"/>
          <w:sz w:val="32"/>
          <w:szCs w:val="32"/>
        </w:rPr>
        <w:t>、重点课程综合改革提交《</w:t>
      </w:r>
      <w:r w:rsidR="001224DB">
        <w:rPr>
          <w:rFonts w:hint="eastAsia"/>
          <w:color w:val="000000"/>
          <w:sz w:val="32"/>
          <w:szCs w:val="32"/>
        </w:rPr>
        <w:t>教学研究与改革专项项目申报书</w:t>
      </w:r>
      <w:r w:rsidR="001224DB">
        <w:rPr>
          <w:rFonts w:hint="eastAsia"/>
          <w:snapToGrid w:val="0"/>
          <w:color w:val="000000"/>
          <w:sz w:val="32"/>
          <w:szCs w:val="32"/>
        </w:rPr>
        <w:t>》</w:t>
      </w:r>
      <w:r>
        <w:rPr>
          <w:rFonts w:hint="eastAsia"/>
          <w:color w:val="000000"/>
          <w:sz w:val="32"/>
          <w:szCs w:val="32"/>
        </w:rPr>
        <w:t>（附件</w:t>
      </w:r>
      <w:r w:rsidR="008B7078">
        <w:rPr>
          <w:rFonts w:hint="eastAsia"/>
          <w:color w:val="000000"/>
          <w:sz w:val="32"/>
          <w:szCs w:val="32"/>
        </w:rPr>
        <w:t>5</w:t>
      </w:r>
      <w:r w:rsidR="001224DB">
        <w:rPr>
          <w:rFonts w:hint="eastAsia"/>
          <w:color w:val="000000"/>
          <w:sz w:val="32"/>
          <w:szCs w:val="32"/>
        </w:rPr>
        <w:t>）</w:t>
      </w:r>
      <w:r>
        <w:rPr>
          <w:rFonts w:hint="eastAsia"/>
          <w:color w:val="000000"/>
          <w:sz w:val="32"/>
          <w:szCs w:val="32"/>
        </w:rPr>
        <w:t>，</w:t>
      </w:r>
      <w:r w:rsidR="001224DB" w:rsidRPr="000B126A">
        <w:rPr>
          <w:rFonts w:hint="eastAsia"/>
          <w:color w:val="000000"/>
          <w:sz w:val="32"/>
          <w:szCs w:val="32"/>
        </w:rPr>
        <w:t>SPOC课程建设</w:t>
      </w:r>
      <w:r w:rsidR="001224DB">
        <w:rPr>
          <w:rFonts w:hint="eastAsia"/>
          <w:color w:val="000000"/>
          <w:sz w:val="32"/>
          <w:szCs w:val="32"/>
        </w:rPr>
        <w:t>提交《SPOC课程建设立项申报书》（附件</w:t>
      </w:r>
      <w:r w:rsidR="008B7078">
        <w:rPr>
          <w:rFonts w:hint="eastAsia"/>
          <w:color w:val="000000"/>
          <w:sz w:val="32"/>
          <w:szCs w:val="32"/>
        </w:rPr>
        <w:t>6</w:t>
      </w:r>
      <w:r w:rsidR="001224DB">
        <w:rPr>
          <w:rFonts w:hint="eastAsia"/>
          <w:color w:val="000000"/>
          <w:sz w:val="32"/>
          <w:szCs w:val="32"/>
        </w:rPr>
        <w:t>），精品教材培育提交《精品教材培育立项申报书》（附件</w:t>
      </w:r>
      <w:r w:rsidR="008B7078">
        <w:rPr>
          <w:rFonts w:hint="eastAsia"/>
          <w:color w:val="000000"/>
          <w:sz w:val="32"/>
          <w:szCs w:val="32"/>
        </w:rPr>
        <w:t>7</w:t>
      </w:r>
      <w:r w:rsidR="001224DB">
        <w:rPr>
          <w:rFonts w:hint="eastAsia"/>
          <w:color w:val="000000"/>
          <w:sz w:val="32"/>
          <w:szCs w:val="32"/>
        </w:rPr>
        <w:t>，同时提交</w:t>
      </w:r>
      <w:r w:rsidR="001224DB" w:rsidRPr="0057764F">
        <w:rPr>
          <w:rFonts w:hint="eastAsia"/>
          <w:color w:val="000000"/>
          <w:sz w:val="32"/>
          <w:szCs w:val="32"/>
        </w:rPr>
        <w:t>较详尽的拟编教材大纲，</w:t>
      </w:r>
      <w:r w:rsidR="001224DB">
        <w:rPr>
          <w:rFonts w:hint="eastAsia"/>
          <w:color w:val="000000"/>
          <w:sz w:val="32"/>
          <w:szCs w:val="32"/>
        </w:rPr>
        <w:t>有条件者还</w:t>
      </w:r>
      <w:r w:rsidR="001224DB" w:rsidRPr="00703555">
        <w:rPr>
          <w:rFonts w:hint="eastAsia"/>
          <w:color w:val="000000"/>
          <w:sz w:val="32"/>
          <w:szCs w:val="32"/>
        </w:rPr>
        <w:t>可提交拟编写教材在校内使用过的讲义或不少于三分之一章节的样稿</w:t>
      </w:r>
      <w:r w:rsidR="001224DB">
        <w:rPr>
          <w:rFonts w:hint="eastAsia"/>
          <w:color w:val="000000"/>
          <w:sz w:val="32"/>
          <w:szCs w:val="32"/>
        </w:rPr>
        <w:t>）。所有申报书要求</w:t>
      </w:r>
      <w:r>
        <w:rPr>
          <w:rFonts w:hint="eastAsia"/>
          <w:color w:val="000000"/>
          <w:sz w:val="32"/>
          <w:szCs w:val="32"/>
        </w:rPr>
        <w:t>正反打印，左侧装订，</w:t>
      </w:r>
      <w:r w:rsidRPr="00A13666">
        <w:rPr>
          <w:color w:val="000000"/>
          <w:sz w:val="32"/>
          <w:szCs w:val="32"/>
        </w:rPr>
        <w:t>一式3份</w:t>
      </w:r>
      <w:r w:rsidR="001224DB">
        <w:rPr>
          <w:rFonts w:hint="eastAsia"/>
          <w:color w:val="000000"/>
          <w:sz w:val="32"/>
          <w:szCs w:val="32"/>
        </w:rPr>
        <w:t>。</w:t>
      </w:r>
    </w:p>
    <w:p w:rsidR="00A70F76" w:rsidRPr="001F6749" w:rsidRDefault="001224DB" w:rsidP="00A70F76">
      <w:pPr>
        <w:pStyle w:val="p16"/>
        <w:spacing w:line="560" w:lineRule="exact"/>
        <w:ind w:firstLine="640"/>
        <w:rPr>
          <w:color w:val="000000"/>
          <w:sz w:val="32"/>
          <w:szCs w:val="32"/>
        </w:rPr>
      </w:pPr>
      <w:r>
        <w:rPr>
          <w:rFonts w:hint="eastAsia"/>
          <w:color w:val="000000"/>
          <w:sz w:val="32"/>
          <w:szCs w:val="32"/>
        </w:rPr>
        <w:lastRenderedPageBreak/>
        <w:t>（二）</w:t>
      </w:r>
      <w:r w:rsidR="003E5AAE">
        <w:rPr>
          <w:rFonts w:hint="eastAsia"/>
          <w:color w:val="000000"/>
          <w:sz w:val="32"/>
          <w:szCs w:val="32"/>
        </w:rPr>
        <w:t>各</w:t>
      </w:r>
      <w:r w:rsidR="00F505AA">
        <w:rPr>
          <w:rFonts w:hint="eastAsia"/>
          <w:color w:val="000000"/>
          <w:sz w:val="32"/>
          <w:szCs w:val="32"/>
        </w:rPr>
        <w:t>学院</w:t>
      </w:r>
      <w:r w:rsidR="003E5AAE">
        <w:rPr>
          <w:rFonts w:hint="eastAsia"/>
          <w:color w:val="000000"/>
          <w:sz w:val="32"/>
          <w:szCs w:val="32"/>
        </w:rPr>
        <w:t>须填报项目汇总表（附件</w:t>
      </w:r>
      <w:r w:rsidR="008B7078">
        <w:rPr>
          <w:rFonts w:hint="eastAsia"/>
          <w:color w:val="000000"/>
          <w:sz w:val="32"/>
          <w:szCs w:val="32"/>
        </w:rPr>
        <w:t>9</w:t>
      </w:r>
      <w:r w:rsidR="003E5AAE">
        <w:rPr>
          <w:rFonts w:hint="eastAsia"/>
          <w:color w:val="000000"/>
          <w:sz w:val="32"/>
          <w:szCs w:val="32"/>
        </w:rPr>
        <w:t>，负责人签字，加盖公章，一式1份），并附上述材料电子版。</w:t>
      </w:r>
    </w:p>
    <w:p w:rsidR="008E6208" w:rsidRDefault="003E5AAE" w:rsidP="00A022DD">
      <w:pPr>
        <w:adjustRightInd w:val="0"/>
        <w:snapToGrid w:val="0"/>
        <w:spacing w:line="560" w:lineRule="exact"/>
        <w:ind w:firstLine="645"/>
        <w:jc w:val="left"/>
        <w:rPr>
          <w:rFonts w:ascii="仿宋_GB2312" w:eastAsia="仿宋_GB2312" w:hAnsi="宋体" w:cs="宋体"/>
          <w:color w:val="000000"/>
          <w:kern w:val="0"/>
          <w:sz w:val="32"/>
          <w:szCs w:val="32"/>
        </w:rPr>
      </w:pPr>
      <w:r w:rsidRPr="00886964">
        <w:rPr>
          <w:rFonts w:ascii="仿宋_GB2312" w:eastAsia="仿宋_GB2312" w:hAnsi="宋体" w:cs="宋体" w:hint="eastAsia"/>
          <w:color w:val="000000"/>
          <w:kern w:val="0"/>
          <w:sz w:val="32"/>
          <w:szCs w:val="32"/>
        </w:rPr>
        <w:t>（</w:t>
      </w:r>
      <w:r w:rsidR="008B7078">
        <w:rPr>
          <w:rFonts w:ascii="仿宋_GB2312" w:eastAsia="仿宋_GB2312" w:hAnsi="宋体" w:cs="宋体" w:hint="eastAsia"/>
          <w:color w:val="000000"/>
          <w:kern w:val="0"/>
          <w:sz w:val="32"/>
          <w:szCs w:val="32"/>
        </w:rPr>
        <w:t>三</w:t>
      </w:r>
      <w:r w:rsidRPr="00886964">
        <w:rPr>
          <w:rFonts w:ascii="仿宋_GB2312" w:eastAsia="仿宋_GB2312" w:hAnsi="宋体" w:cs="宋体" w:hint="eastAsia"/>
          <w:color w:val="000000"/>
          <w:kern w:val="0"/>
          <w:sz w:val="32"/>
          <w:szCs w:val="32"/>
        </w:rPr>
        <w:t>）项目申报截止日期为</w:t>
      </w:r>
      <w:r w:rsidR="0086406C">
        <w:rPr>
          <w:rFonts w:ascii="仿宋_GB2312" w:eastAsia="仿宋_GB2312" w:hAnsi="宋体" w:cs="宋体" w:hint="eastAsia"/>
          <w:color w:val="000000"/>
          <w:kern w:val="0"/>
          <w:sz w:val="32"/>
          <w:szCs w:val="32"/>
        </w:rPr>
        <w:t>2017</w:t>
      </w:r>
      <w:r w:rsidRPr="00886964">
        <w:rPr>
          <w:rFonts w:ascii="仿宋_GB2312" w:eastAsia="仿宋_GB2312" w:hAnsi="宋体" w:cs="宋体" w:hint="eastAsia"/>
          <w:color w:val="000000"/>
          <w:kern w:val="0"/>
          <w:sz w:val="32"/>
          <w:szCs w:val="32"/>
        </w:rPr>
        <w:t>年3月</w:t>
      </w:r>
      <w:r w:rsidR="001224DB">
        <w:rPr>
          <w:rFonts w:ascii="仿宋_GB2312" w:eastAsia="仿宋_GB2312" w:hAnsi="宋体" w:cs="宋体" w:hint="eastAsia"/>
          <w:color w:val="000000"/>
          <w:kern w:val="0"/>
          <w:sz w:val="32"/>
          <w:szCs w:val="32"/>
        </w:rPr>
        <w:t>17</w:t>
      </w:r>
      <w:r w:rsidRPr="00886964">
        <w:rPr>
          <w:rFonts w:ascii="仿宋_GB2312" w:eastAsia="仿宋_GB2312" w:hAnsi="宋体" w:cs="宋体" w:hint="eastAsia"/>
          <w:color w:val="000000"/>
          <w:kern w:val="0"/>
          <w:sz w:val="32"/>
          <w:szCs w:val="32"/>
        </w:rPr>
        <w:t>日</w:t>
      </w:r>
      <w:r w:rsidR="000F181B">
        <w:rPr>
          <w:rFonts w:ascii="仿宋_GB2312" w:eastAsia="仿宋_GB2312" w:hAnsi="宋体" w:cs="宋体" w:hint="eastAsia"/>
          <w:color w:val="000000"/>
          <w:kern w:val="0"/>
          <w:sz w:val="32"/>
          <w:szCs w:val="32"/>
        </w:rPr>
        <w:t>（周五）</w:t>
      </w:r>
      <w:r w:rsidRPr="00886964">
        <w:rPr>
          <w:rFonts w:ascii="仿宋_GB2312" w:eastAsia="仿宋_GB2312" w:hAnsi="宋体" w:cs="宋体" w:hint="eastAsia"/>
          <w:color w:val="000000"/>
          <w:kern w:val="0"/>
          <w:sz w:val="32"/>
          <w:szCs w:val="32"/>
        </w:rPr>
        <w:t>，教务处不接受个人申报，各</w:t>
      </w:r>
      <w:r w:rsidR="00F505AA">
        <w:rPr>
          <w:rFonts w:ascii="仿宋_GB2312" w:eastAsia="仿宋_GB2312" w:hAnsi="宋体" w:cs="宋体" w:hint="eastAsia"/>
          <w:color w:val="000000"/>
          <w:kern w:val="0"/>
          <w:sz w:val="32"/>
          <w:szCs w:val="32"/>
        </w:rPr>
        <w:t>学院</w:t>
      </w:r>
      <w:r w:rsidRPr="00886964">
        <w:rPr>
          <w:rFonts w:ascii="仿宋_GB2312" w:eastAsia="仿宋_GB2312" w:hAnsi="宋体" w:cs="宋体" w:hint="eastAsia"/>
          <w:color w:val="000000"/>
          <w:kern w:val="0"/>
          <w:sz w:val="32"/>
          <w:szCs w:val="32"/>
        </w:rPr>
        <w:t>务必按学校的时间安排由专人统一将立项申报材料送交至教务处教学研究科，逾期视为自动放弃。</w:t>
      </w:r>
    </w:p>
    <w:p w:rsidR="0086406C" w:rsidRDefault="0086406C" w:rsidP="00A022DD">
      <w:pPr>
        <w:pStyle w:val="p16"/>
        <w:spacing w:line="560" w:lineRule="exact"/>
        <w:ind w:firstLineChars="200" w:firstLine="640"/>
        <w:rPr>
          <w:color w:val="000000"/>
          <w:sz w:val="32"/>
          <w:szCs w:val="32"/>
        </w:rPr>
      </w:pPr>
      <w:r>
        <w:rPr>
          <w:rFonts w:hint="eastAsia"/>
          <w:color w:val="000000"/>
          <w:sz w:val="32"/>
          <w:szCs w:val="32"/>
        </w:rPr>
        <w:t xml:space="preserve">联系人：高婷婷 </w:t>
      </w:r>
    </w:p>
    <w:p w:rsidR="00BB3A43" w:rsidRPr="0086406C" w:rsidRDefault="0086406C" w:rsidP="00A022DD">
      <w:pPr>
        <w:adjustRightInd w:val="0"/>
        <w:snapToGrid w:val="0"/>
        <w:spacing w:line="560" w:lineRule="exact"/>
        <w:jc w:val="left"/>
        <w:rPr>
          <w:rFonts w:ascii="仿宋_GB2312" w:eastAsia="仿宋_GB2312" w:hAnsi="宋体" w:cs="宋体"/>
          <w:color w:val="000000"/>
          <w:kern w:val="0"/>
          <w:sz w:val="32"/>
          <w:szCs w:val="32"/>
        </w:rPr>
      </w:pPr>
      <w:r w:rsidRPr="0086406C">
        <w:rPr>
          <w:rFonts w:ascii="仿宋_GB2312" w:eastAsia="仿宋_GB2312" w:hAnsi="宋体" w:cs="宋体" w:hint="eastAsia"/>
          <w:color w:val="000000"/>
          <w:kern w:val="0"/>
          <w:sz w:val="32"/>
          <w:szCs w:val="32"/>
        </w:rPr>
        <w:t xml:space="preserve">    联系电话：029-88269391</w:t>
      </w:r>
    </w:p>
    <w:p w:rsidR="0086406C" w:rsidRPr="0086406C" w:rsidRDefault="0086406C" w:rsidP="00A022DD">
      <w:pPr>
        <w:spacing w:line="560" w:lineRule="exact"/>
        <w:ind w:firstLineChars="200" w:firstLine="640"/>
        <w:jc w:val="left"/>
        <w:rPr>
          <w:rFonts w:ascii="仿宋_GB2312" w:eastAsia="仿宋_GB2312" w:hAnsi="宋体" w:cs="宋体"/>
          <w:color w:val="000000"/>
          <w:kern w:val="0"/>
          <w:sz w:val="32"/>
          <w:szCs w:val="32"/>
        </w:rPr>
      </w:pPr>
      <w:r w:rsidRPr="0086406C">
        <w:rPr>
          <w:rFonts w:ascii="仿宋_GB2312" w:eastAsia="仿宋_GB2312" w:hAnsi="宋体" w:cs="宋体" w:hint="eastAsia"/>
          <w:color w:val="000000"/>
          <w:kern w:val="0"/>
          <w:sz w:val="32"/>
          <w:szCs w:val="32"/>
        </w:rPr>
        <w:t xml:space="preserve">附件： </w:t>
      </w:r>
    </w:p>
    <w:p w:rsidR="00740D1D" w:rsidRPr="008B7078" w:rsidRDefault="0086406C" w:rsidP="00740D1D">
      <w:pPr>
        <w:spacing w:line="560" w:lineRule="exact"/>
        <w:ind w:firstLineChars="200" w:firstLine="640"/>
        <w:jc w:val="left"/>
        <w:rPr>
          <w:rFonts w:ascii="仿宋_GB2312" w:eastAsia="仿宋_GB2312" w:hAnsi="宋体" w:cs="宋体"/>
          <w:snapToGrid w:val="0"/>
          <w:color w:val="000000"/>
          <w:kern w:val="0"/>
          <w:sz w:val="32"/>
          <w:szCs w:val="32"/>
        </w:rPr>
      </w:pPr>
      <w:r w:rsidRPr="008B7078">
        <w:rPr>
          <w:rFonts w:ascii="仿宋_GB2312" w:eastAsia="仿宋_GB2312" w:hAnsi="宋体" w:cs="宋体" w:hint="eastAsia"/>
          <w:snapToGrid w:val="0"/>
          <w:color w:val="000000"/>
          <w:kern w:val="0"/>
          <w:sz w:val="32"/>
          <w:szCs w:val="32"/>
        </w:rPr>
        <w:t>1.</w:t>
      </w:r>
      <w:r w:rsidR="008C5955" w:rsidRPr="008B7078">
        <w:rPr>
          <w:rFonts w:ascii="仿宋_GB2312" w:eastAsia="仿宋_GB2312" w:hAnsi="宋体" w:cs="宋体" w:hint="eastAsia"/>
          <w:snapToGrid w:val="0"/>
          <w:color w:val="000000"/>
          <w:kern w:val="0"/>
          <w:sz w:val="32"/>
          <w:szCs w:val="32"/>
        </w:rPr>
        <w:t>人才培养模式创新</w:t>
      </w:r>
      <w:r w:rsidR="00F505AA" w:rsidRPr="008B7078">
        <w:rPr>
          <w:rFonts w:ascii="仿宋_GB2312" w:eastAsia="仿宋_GB2312" w:hAnsi="宋体" w:cs="宋体" w:hint="eastAsia"/>
          <w:snapToGrid w:val="0"/>
          <w:color w:val="000000"/>
          <w:kern w:val="0"/>
          <w:sz w:val="32"/>
          <w:szCs w:val="32"/>
        </w:rPr>
        <w:t>与实践</w:t>
      </w:r>
      <w:r w:rsidR="000B126A" w:rsidRPr="008B7078">
        <w:rPr>
          <w:rFonts w:ascii="仿宋_GB2312" w:eastAsia="仿宋_GB2312" w:hAnsi="宋体" w:cs="宋体" w:hint="eastAsia"/>
          <w:snapToGrid w:val="0"/>
          <w:color w:val="000000"/>
          <w:kern w:val="0"/>
          <w:sz w:val="32"/>
          <w:szCs w:val="32"/>
        </w:rPr>
        <w:t>项目</w:t>
      </w:r>
      <w:r w:rsidR="00F505AA" w:rsidRPr="008B7078">
        <w:rPr>
          <w:rFonts w:ascii="仿宋_GB2312" w:eastAsia="仿宋_GB2312" w:hAnsi="宋体" w:cs="宋体" w:hint="eastAsia"/>
          <w:snapToGrid w:val="0"/>
          <w:color w:val="000000"/>
          <w:kern w:val="0"/>
          <w:sz w:val="32"/>
          <w:szCs w:val="32"/>
        </w:rPr>
        <w:t>指南</w:t>
      </w:r>
    </w:p>
    <w:p w:rsidR="00740D1D" w:rsidRPr="008B7078" w:rsidRDefault="00740D1D" w:rsidP="000B126A">
      <w:pPr>
        <w:spacing w:line="560" w:lineRule="exact"/>
        <w:ind w:firstLineChars="200" w:firstLine="640"/>
        <w:jc w:val="left"/>
        <w:rPr>
          <w:rFonts w:ascii="仿宋_GB2312" w:eastAsia="仿宋_GB2312" w:hAnsi="宋体" w:cs="宋体"/>
          <w:snapToGrid w:val="0"/>
          <w:color w:val="000000"/>
          <w:kern w:val="0"/>
          <w:sz w:val="32"/>
          <w:szCs w:val="32"/>
        </w:rPr>
      </w:pPr>
      <w:r w:rsidRPr="008B7078">
        <w:rPr>
          <w:rFonts w:ascii="仿宋_GB2312" w:eastAsia="仿宋_GB2312" w:hAnsi="宋体" w:cs="宋体" w:hint="eastAsia"/>
          <w:snapToGrid w:val="0"/>
          <w:color w:val="000000"/>
          <w:kern w:val="0"/>
          <w:sz w:val="32"/>
          <w:szCs w:val="32"/>
        </w:rPr>
        <w:t>2.重点课程</w:t>
      </w:r>
      <w:r w:rsidR="001224DB" w:rsidRPr="008B7078">
        <w:rPr>
          <w:rFonts w:ascii="仿宋_GB2312" w:eastAsia="仿宋_GB2312" w:hAnsi="宋体" w:cs="宋体" w:hint="eastAsia"/>
          <w:snapToGrid w:val="0"/>
          <w:color w:val="000000"/>
          <w:kern w:val="0"/>
          <w:sz w:val="32"/>
          <w:szCs w:val="32"/>
        </w:rPr>
        <w:t>综合</w:t>
      </w:r>
      <w:r w:rsidRPr="008B7078">
        <w:rPr>
          <w:rFonts w:ascii="仿宋_GB2312" w:eastAsia="仿宋_GB2312" w:hAnsi="宋体" w:cs="宋体" w:hint="eastAsia"/>
          <w:snapToGrid w:val="0"/>
          <w:color w:val="000000"/>
          <w:kern w:val="0"/>
          <w:sz w:val="32"/>
          <w:szCs w:val="32"/>
        </w:rPr>
        <w:t>改革建设</w:t>
      </w:r>
      <w:r w:rsidR="000F181B">
        <w:rPr>
          <w:rFonts w:ascii="仿宋_GB2312" w:eastAsia="仿宋_GB2312" w:hAnsi="宋体" w:cs="宋体" w:hint="eastAsia"/>
          <w:snapToGrid w:val="0"/>
          <w:color w:val="000000"/>
          <w:kern w:val="0"/>
          <w:sz w:val="32"/>
          <w:szCs w:val="32"/>
        </w:rPr>
        <w:t>要求</w:t>
      </w:r>
    </w:p>
    <w:p w:rsidR="00A022DD" w:rsidRPr="008B7078" w:rsidRDefault="008B7078" w:rsidP="000B126A">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snapToGrid w:val="0"/>
          <w:color w:val="000000"/>
          <w:kern w:val="0"/>
          <w:sz w:val="32"/>
          <w:szCs w:val="32"/>
        </w:rPr>
        <w:t>3</w:t>
      </w:r>
      <w:r w:rsidR="0086406C" w:rsidRPr="008B7078">
        <w:rPr>
          <w:rFonts w:ascii="仿宋_GB2312" w:eastAsia="仿宋_GB2312" w:hAnsi="宋体" w:cs="宋体" w:hint="eastAsia"/>
          <w:snapToGrid w:val="0"/>
          <w:color w:val="000000"/>
          <w:kern w:val="0"/>
          <w:sz w:val="32"/>
          <w:szCs w:val="32"/>
        </w:rPr>
        <w:t>.</w:t>
      </w:r>
      <w:r w:rsidR="00D03439" w:rsidRPr="008B7078">
        <w:rPr>
          <w:rFonts w:ascii="仿宋_GB2312" w:eastAsia="仿宋_GB2312" w:hAnsi="宋体" w:cs="宋体" w:hint="eastAsia"/>
          <w:color w:val="000000"/>
          <w:kern w:val="0"/>
          <w:sz w:val="32"/>
          <w:szCs w:val="32"/>
        </w:rPr>
        <w:t>SPOC课程建设</w:t>
      </w:r>
      <w:r w:rsidR="000F181B">
        <w:rPr>
          <w:rFonts w:ascii="仿宋_GB2312" w:eastAsia="仿宋_GB2312" w:hAnsi="宋体" w:cs="宋体" w:hint="eastAsia"/>
          <w:color w:val="000000"/>
          <w:kern w:val="0"/>
          <w:sz w:val="32"/>
          <w:szCs w:val="32"/>
        </w:rPr>
        <w:t>要求</w:t>
      </w:r>
    </w:p>
    <w:p w:rsidR="003E5FC3" w:rsidRPr="008B7078" w:rsidRDefault="008B7078" w:rsidP="000B126A">
      <w:pPr>
        <w:spacing w:line="560" w:lineRule="exact"/>
        <w:ind w:firstLineChars="200" w:firstLine="640"/>
        <w:jc w:val="left"/>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4</w:t>
      </w:r>
      <w:r w:rsidR="0086406C" w:rsidRPr="008B7078">
        <w:rPr>
          <w:rFonts w:ascii="仿宋_GB2312" w:eastAsia="仿宋_GB2312" w:hAnsi="宋体" w:cs="宋体" w:hint="eastAsia"/>
          <w:snapToGrid w:val="0"/>
          <w:color w:val="000000"/>
          <w:kern w:val="0"/>
          <w:sz w:val="32"/>
          <w:szCs w:val="32"/>
        </w:rPr>
        <w:t>.</w:t>
      </w:r>
      <w:r w:rsidR="00D03439" w:rsidRPr="008B7078">
        <w:rPr>
          <w:rFonts w:ascii="仿宋_GB2312" w:eastAsia="仿宋_GB2312" w:hAnsi="宋体" w:cs="宋体" w:hint="eastAsia"/>
          <w:snapToGrid w:val="0"/>
          <w:color w:val="000000"/>
          <w:kern w:val="0"/>
          <w:sz w:val="32"/>
          <w:szCs w:val="32"/>
        </w:rPr>
        <w:t>精品教材培育</w:t>
      </w:r>
      <w:r w:rsidR="000F181B">
        <w:rPr>
          <w:rFonts w:ascii="仿宋_GB2312" w:eastAsia="仿宋_GB2312" w:hAnsi="宋体" w:cs="宋体" w:hint="eastAsia"/>
          <w:snapToGrid w:val="0"/>
          <w:color w:val="000000"/>
          <w:kern w:val="0"/>
          <w:sz w:val="32"/>
          <w:szCs w:val="32"/>
        </w:rPr>
        <w:t>要求</w:t>
      </w:r>
    </w:p>
    <w:p w:rsidR="003E5FC3" w:rsidRPr="008B7078" w:rsidRDefault="008B7078" w:rsidP="0059266B">
      <w:pPr>
        <w:pStyle w:val="p16"/>
        <w:tabs>
          <w:tab w:val="left" w:pos="7584"/>
          <w:tab w:val="left" w:pos="7742"/>
        </w:tabs>
        <w:spacing w:line="560" w:lineRule="exact"/>
        <w:ind w:firstLineChars="200" w:firstLine="640"/>
        <w:rPr>
          <w:color w:val="000000"/>
          <w:sz w:val="32"/>
          <w:szCs w:val="32"/>
        </w:rPr>
      </w:pPr>
      <w:r>
        <w:rPr>
          <w:rFonts w:hint="eastAsia"/>
          <w:color w:val="000000"/>
          <w:sz w:val="32"/>
          <w:szCs w:val="32"/>
        </w:rPr>
        <w:t>5</w:t>
      </w:r>
      <w:r w:rsidR="003E5FC3" w:rsidRPr="008B7078">
        <w:rPr>
          <w:rFonts w:hint="eastAsia"/>
          <w:color w:val="000000"/>
          <w:sz w:val="32"/>
          <w:szCs w:val="32"/>
        </w:rPr>
        <w:t>.</w:t>
      </w:r>
      <w:r w:rsidR="001224DB" w:rsidRPr="008B7078">
        <w:rPr>
          <w:rFonts w:hint="eastAsia"/>
          <w:color w:val="000000"/>
          <w:sz w:val="32"/>
          <w:szCs w:val="32"/>
        </w:rPr>
        <w:t>教学研究与改革专项项目申报书</w:t>
      </w:r>
      <w:r w:rsidR="003E5FC3" w:rsidRPr="008B7078">
        <w:rPr>
          <w:rFonts w:hint="eastAsia"/>
          <w:color w:val="000000"/>
          <w:sz w:val="32"/>
          <w:szCs w:val="32"/>
        </w:rPr>
        <w:t xml:space="preserve"> </w:t>
      </w:r>
    </w:p>
    <w:p w:rsidR="001224DB" w:rsidRPr="008B7078" w:rsidRDefault="008B7078" w:rsidP="0059266B">
      <w:pPr>
        <w:pStyle w:val="p16"/>
        <w:tabs>
          <w:tab w:val="left" w:pos="7584"/>
          <w:tab w:val="left" w:pos="7742"/>
        </w:tabs>
        <w:spacing w:line="560" w:lineRule="exact"/>
        <w:ind w:firstLineChars="200" w:firstLine="640"/>
        <w:rPr>
          <w:color w:val="000000"/>
          <w:sz w:val="32"/>
          <w:szCs w:val="32"/>
        </w:rPr>
      </w:pPr>
      <w:r>
        <w:rPr>
          <w:rFonts w:hint="eastAsia"/>
          <w:color w:val="000000"/>
          <w:sz w:val="32"/>
          <w:szCs w:val="32"/>
        </w:rPr>
        <w:t>6</w:t>
      </w:r>
      <w:r w:rsidR="003E5FC3" w:rsidRPr="008B7078">
        <w:rPr>
          <w:rFonts w:hint="eastAsia"/>
          <w:color w:val="000000"/>
          <w:sz w:val="32"/>
          <w:szCs w:val="32"/>
        </w:rPr>
        <w:t>.</w:t>
      </w:r>
      <w:r w:rsidR="001224DB" w:rsidRPr="008B7078">
        <w:rPr>
          <w:rFonts w:hint="eastAsia"/>
          <w:color w:val="000000"/>
          <w:sz w:val="32"/>
          <w:szCs w:val="32"/>
        </w:rPr>
        <w:t>SPOC课程建设立项申报书</w:t>
      </w:r>
    </w:p>
    <w:p w:rsidR="001224DB" w:rsidRPr="008B7078" w:rsidRDefault="008B7078" w:rsidP="0059266B">
      <w:pPr>
        <w:pStyle w:val="p16"/>
        <w:tabs>
          <w:tab w:val="left" w:pos="7584"/>
          <w:tab w:val="left" w:pos="7742"/>
        </w:tabs>
        <w:spacing w:line="560" w:lineRule="exact"/>
        <w:ind w:firstLineChars="200" w:firstLine="640"/>
        <w:rPr>
          <w:color w:val="000000"/>
          <w:sz w:val="32"/>
          <w:szCs w:val="32"/>
        </w:rPr>
      </w:pPr>
      <w:r>
        <w:rPr>
          <w:rFonts w:hint="eastAsia"/>
          <w:color w:val="000000"/>
          <w:sz w:val="32"/>
          <w:szCs w:val="32"/>
        </w:rPr>
        <w:t>7</w:t>
      </w:r>
      <w:r w:rsidR="001224DB" w:rsidRPr="008B7078">
        <w:rPr>
          <w:rFonts w:hint="eastAsia"/>
          <w:color w:val="000000"/>
          <w:sz w:val="32"/>
          <w:szCs w:val="32"/>
        </w:rPr>
        <w:t>.精品教材培育立项申报书</w:t>
      </w:r>
    </w:p>
    <w:p w:rsidR="00DA62D9" w:rsidRPr="008B7078" w:rsidRDefault="008B7078" w:rsidP="0059266B">
      <w:pPr>
        <w:pStyle w:val="p16"/>
        <w:tabs>
          <w:tab w:val="left" w:pos="7584"/>
          <w:tab w:val="left" w:pos="7742"/>
        </w:tabs>
        <w:spacing w:line="560" w:lineRule="exact"/>
        <w:ind w:firstLineChars="200" w:firstLine="640"/>
        <w:rPr>
          <w:color w:val="000000"/>
          <w:sz w:val="32"/>
          <w:szCs w:val="32"/>
        </w:rPr>
      </w:pPr>
      <w:r>
        <w:rPr>
          <w:rFonts w:hint="eastAsia"/>
          <w:color w:val="000000"/>
          <w:sz w:val="32"/>
          <w:szCs w:val="32"/>
        </w:rPr>
        <w:t>8</w:t>
      </w:r>
      <w:r w:rsidR="00DA62D9" w:rsidRPr="008B7078">
        <w:rPr>
          <w:rFonts w:hint="eastAsia"/>
          <w:color w:val="000000"/>
          <w:sz w:val="32"/>
          <w:szCs w:val="32"/>
        </w:rPr>
        <w:t>.教学研究与改革专项立项限额表</w:t>
      </w:r>
    </w:p>
    <w:p w:rsidR="00F30EF1" w:rsidRPr="008B7078" w:rsidRDefault="008B7078" w:rsidP="0059266B">
      <w:pPr>
        <w:pStyle w:val="p16"/>
        <w:tabs>
          <w:tab w:val="left" w:pos="7584"/>
          <w:tab w:val="left" w:pos="7742"/>
        </w:tabs>
        <w:spacing w:line="560" w:lineRule="exact"/>
        <w:ind w:firstLineChars="200" w:firstLine="640"/>
        <w:rPr>
          <w:color w:val="000000"/>
          <w:sz w:val="32"/>
          <w:szCs w:val="32"/>
        </w:rPr>
      </w:pPr>
      <w:r>
        <w:rPr>
          <w:rFonts w:hint="eastAsia"/>
          <w:color w:val="000000"/>
          <w:sz w:val="32"/>
          <w:szCs w:val="32"/>
        </w:rPr>
        <w:t>9</w:t>
      </w:r>
      <w:r w:rsidR="001224DB" w:rsidRPr="008B7078">
        <w:rPr>
          <w:rFonts w:hint="eastAsia"/>
          <w:color w:val="000000"/>
          <w:sz w:val="32"/>
          <w:szCs w:val="32"/>
        </w:rPr>
        <w:t>.</w:t>
      </w:r>
      <w:r w:rsidR="003E5FC3" w:rsidRPr="008B7078">
        <w:rPr>
          <w:rFonts w:hint="eastAsia"/>
          <w:color w:val="000000"/>
          <w:sz w:val="32"/>
          <w:szCs w:val="32"/>
        </w:rPr>
        <w:t>项目汇总表</w:t>
      </w:r>
    </w:p>
    <w:p w:rsidR="009E07C9" w:rsidRPr="008B7078" w:rsidRDefault="009E07C9" w:rsidP="00A022DD">
      <w:pPr>
        <w:pStyle w:val="p16"/>
        <w:tabs>
          <w:tab w:val="left" w:pos="7584"/>
          <w:tab w:val="left" w:pos="7742"/>
        </w:tabs>
        <w:spacing w:line="560" w:lineRule="exact"/>
        <w:ind w:leftChars="-261" w:left="2169" w:hangingChars="849" w:hanging="2717"/>
        <w:rPr>
          <w:color w:val="000000"/>
          <w:sz w:val="32"/>
          <w:szCs w:val="32"/>
        </w:rPr>
      </w:pPr>
      <w:r w:rsidRPr="008B7078">
        <w:rPr>
          <w:rFonts w:hint="eastAsia"/>
          <w:color w:val="000000"/>
          <w:sz w:val="32"/>
          <w:szCs w:val="32"/>
        </w:rPr>
        <w:t xml:space="preserve">    </w:t>
      </w:r>
    </w:p>
    <w:p w:rsidR="0086406C" w:rsidRPr="0086406C" w:rsidRDefault="0086406C" w:rsidP="00A022DD">
      <w:pPr>
        <w:pStyle w:val="p0"/>
        <w:spacing w:line="560" w:lineRule="exact"/>
        <w:ind w:firstLineChars="2016" w:firstLine="6451"/>
        <w:rPr>
          <w:rFonts w:ascii="仿宋_GB2312" w:eastAsia="仿宋_GB2312" w:hAnsi="宋体" w:cs="宋体"/>
          <w:color w:val="000000"/>
          <w:sz w:val="32"/>
          <w:szCs w:val="32"/>
        </w:rPr>
      </w:pPr>
      <w:r w:rsidRPr="0086406C">
        <w:rPr>
          <w:rFonts w:ascii="仿宋_GB2312" w:eastAsia="仿宋_GB2312" w:hAnsi="宋体" w:cs="宋体" w:hint="eastAsia"/>
          <w:color w:val="000000"/>
          <w:sz w:val="32"/>
          <w:szCs w:val="32"/>
        </w:rPr>
        <w:t xml:space="preserve">教务处 </w:t>
      </w:r>
    </w:p>
    <w:p w:rsidR="00BB3A43" w:rsidRDefault="0086406C" w:rsidP="00A022DD">
      <w:pPr>
        <w:adjustRightInd w:val="0"/>
        <w:snapToGrid w:val="0"/>
        <w:spacing w:line="560" w:lineRule="exact"/>
        <w:ind w:firstLine="645"/>
        <w:jc w:val="left"/>
        <w:rPr>
          <w:rFonts w:ascii="仿宋_GB2312" w:eastAsia="仿宋_GB2312" w:hAnsi="宋体" w:cs="宋体"/>
          <w:color w:val="000000"/>
          <w:kern w:val="0"/>
          <w:sz w:val="32"/>
          <w:szCs w:val="32"/>
        </w:rPr>
      </w:pPr>
      <w:r w:rsidRPr="0086406C">
        <w:rPr>
          <w:rFonts w:ascii="仿宋_GB2312" w:eastAsia="仿宋_GB2312" w:hAnsi="宋体" w:cs="宋体" w:hint="eastAsia"/>
          <w:color w:val="000000"/>
          <w:kern w:val="0"/>
          <w:sz w:val="32"/>
          <w:szCs w:val="32"/>
        </w:rPr>
        <w:t xml:space="preserve">                     </w:t>
      </w:r>
      <w:r w:rsidR="00D03439">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2017</w:t>
      </w:r>
      <w:r w:rsidRPr="0086406C">
        <w:rPr>
          <w:rFonts w:ascii="仿宋_GB2312" w:eastAsia="仿宋_GB2312" w:hAnsi="宋体" w:cs="宋体" w:hint="eastAsia"/>
          <w:color w:val="000000"/>
          <w:kern w:val="0"/>
          <w:sz w:val="32"/>
          <w:szCs w:val="32"/>
        </w:rPr>
        <w:t>年1月</w:t>
      </w:r>
      <w:r w:rsidR="00016BAD">
        <w:rPr>
          <w:rFonts w:ascii="仿宋_GB2312" w:eastAsia="仿宋_GB2312" w:hAnsi="宋体" w:cs="宋体" w:hint="eastAsia"/>
          <w:color w:val="000000"/>
          <w:kern w:val="0"/>
          <w:sz w:val="32"/>
          <w:szCs w:val="32"/>
        </w:rPr>
        <w:t>1</w:t>
      </w:r>
      <w:r w:rsidR="00411E40">
        <w:rPr>
          <w:rFonts w:ascii="仿宋_GB2312" w:eastAsia="仿宋_GB2312" w:hAnsi="宋体" w:cs="宋体" w:hint="eastAsia"/>
          <w:color w:val="000000"/>
          <w:kern w:val="0"/>
          <w:sz w:val="32"/>
          <w:szCs w:val="32"/>
        </w:rPr>
        <w:t>3</w:t>
      </w:r>
      <w:r w:rsidR="00D03439">
        <w:rPr>
          <w:rFonts w:ascii="仿宋_GB2312" w:eastAsia="仿宋_GB2312" w:hAnsi="宋体" w:cs="宋体" w:hint="eastAsia"/>
          <w:color w:val="000000"/>
          <w:kern w:val="0"/>
          <w:sz w:val="32"/>
          <w:szCs w:val="32"/>
        </w:rPr>
        <w:t>日</w:t>
      </w:r>
    </w:p>
    <w:p w:rsidR="00BB3A43" w:rsidRDefault="00BB3A43" w:rsidP="003E5AAE">
      <w:pPr>
        <w:adjustRightInd w:val="0"/>
        <w:snapToGrid w:val="0"/>
        <w:spacing w:line="560" w:lineRule="exact"/>
        <w:ind w:firstLine="645"/>
        <w:jc w:val="left"/>
        <w:rPr>
          <w:rFonts w:ascii="仿宋_GB2312" w:eastAsia="仿宋_GB2312" w:hAnsi="宋体" w:cs="宋体"/>
          <w:color w:val="000000"/>
          <w:kern w:val="0"/>
          <w:sz w:val="32"/>
          <w:szCs w:val="32"/>
        </w:rPr>
      </w:pPr>
    </w:p>
    <w:p w:rsidR="000F181B" w:rsidRDefault="000F181B" w:rsidP="003E5AAE">
      <w:pPr>
        <w:adjustRightInd w:val="0"/>
        <w:snapToGrid w:val="0"/>
        <w:spacing w:line="560" w:lineRule="exact"/>
        <w:ind w:firstLine="645"/>
        <w:jc w:val="left"/>
        <w:rPr>
          <w:rFonts w:ascii="仿宋_GB2312" w:eastAsia="仿宋_GB2312" w:hAnsi="宋体" w:cs="宋体"/>
          <w:color w:val="000000"/>
          <w:kern w:val="0"/>
          <w:sz w:val="32"/>
          <w:szCs w:val="32"/>
        </w:rPr>
      </w:pPr>
    </w:p>
    <w:p w:rsidR="000F181B" w:rsidRDefault="000F181B" w:rsidP="003E5AAE">
      <w:pPr>
        <w:adjustRightInd w:val="0"/>
        <w:snapToGrid w:val="0"/>
        <w:spacing w:line="560" w:lineRule="exact"/>
        <w:ind w:firstLine="645"/>
        <w:jc w:val="left"/>
        <w:rPr>
          <w:rFonts w:ascii="仿宋_GB2312" w:eastAsia="仿宋_GB2312" w:hAnsi="宋体" w:cs="宋体"/>
          <w:color w:val="000000"/>
          <w:kern w:val="0"/>
          <w:sz w:val="32"/>
          <w:szCs w:val="32"/>
        </w:rPr>
      </w:pPr>
    </w:p>
    <w:p w:rsidR="00BB3A43" w:rsidRDefault="00BB3A43" w:rsidP="00BB3A43">
      <w:pPr>
        <w:pStyle w:val="p16"/>
        <w:spacing w:line="560" w:lineRule="exact"/>
        <w:ind w:firstLine="0"/>
        <w:rPr>
          <w:color w:val="000000"/>
          <w:sz w:val="32"/>
          <w:szCs w:val="32"/>
        </w:rPr>
      </w:pPr>
      <w:r w:rsidRPr="00BB22B5">
        <w:rPr>
          <w:rFonts w:ascii="黑体" w:eastAsia="黑体" w:hAnsi="黑体" w:hint="eastAsia"/>
          <w:color w:val="000000"/>
          <w:sz w:val="32"/>
          <w:szCs w:val="32"/>
        </w:rPr>
        <w:lastRenderedPageBreak/>
        <w:t>附件1</w:t>
      </w:r>
      <w:r>
        <w:rPr>
          <w:rFonts w:hint="eastAsia"/>
          <w:color w:val="000000"/>
          <w:sz w:val="32"/>
          <w:szCs w:val="32"/>
        </w:rPr>
        <w:t>：</w:t>
      </w:r>
    </w:p>
    <w:p w:rsidR="00BB3A43" w:rsidRDefault="008C5955" w:rsidP="00BB3A43">
      <w:pPr>
        <w:spacing w:line="560" w:lineRule="exact"/>
        <w:jc w:val="center"/>
        <w:rPr>
          <w:rFonts w:ascii="Calibri" w:eastAsia="方正小标宋简体" w:hAnsi="Calibri" w:cs="Times New Roman"/>
          <w:bCs/>
          <w:sz w:val="36"/>
          <w:szCs w:val="36"/>
        </w:rPr>
      </w:pPr>
      <w:r>
        <w:rPr>
          <w:rFonts w:ascii="方正小标宋简体" w:eastAsia="方正小标宋简体" w:hAnsi="宋体" w:cs="宋体" w:hint="eastAsia"/>
          <w:snapToGrid w:val="0"/>
          <w:color w:val="000000"/>
          <w:kern w:val="0"/>
          <w:sz w:val="44"/>
          <w:szCs w:val="44"/>
        </w:rPr>
        <w:t>人才培养模式创新</w:t>
      </w:r>
      <w:r w:rsidR="00A905C4" w:rsidRPr="00A905C4">
        <w:rPr>
          <w:rFonts w:ascii="方正小标宋简体" w:eastAsia="方正小标宋简体" w:hAnsi="宋体" w:cs="宋体" w:hint="eastAsia"/>
          <w:snapToGrid w:val="0"/>
          <w:color w:val="000000"/>
          <w:kern w:val="0"/>
          <w:sz w:val="44"/>
          <w:szCs w:val="44"/>
        </w:rPr>
        <w:t>与实践项目指南</w:t>
      </w:r>
    </w:p>
    <w:p w:rsidR="00BB3A43" w:rsidRPr="00D03439" w:rsidRDefault="00BB3A43" w:rsidP="00BB3A43">
      <w:pPr>
        <w:spacing w:line="560" w:lineRule="exact"/>
        <w:jc w:val="center"/>
        <w:rPr>
          <w:rFonts w:ascii="Calibri" w:eastAsia="方正小标宋简体" w:hAnsi="Calibri" w:cs="Times New Roman"/>
          <w:bCs/>
          <w:sz w:val="36"/>
          <w:szCs w:val="36"/>
        </w:rPr>
      </w:pPr>
    </w:p>
    <w:p w:rsidR="00BB3A43" w:rsidRDefault="00BB3A43" w:rsidP="00BB3A43">
      <w:pPr>
        <w:spacing w:line="343" w:lineRule="auto"/>
        <w:ind w:firstLineChars="200" w:firstLine="640"/>
        <w:rPr>
          <w:rFonts w:ascii="Calibri" w:eastAsia="黑体" w:hAnsi="Calibri" w:cs="Times New Roman"/>
          <w:sz w:val="32"/>
          <w:szCs w:val="32"/>
        </w:rPr>
      </w:pPr>
      <w:r>
        <w:rPr>
          <w:rFonts w:ascii="Calibri" w:eastAsia="黑体" w:hAnsi="Calibri" w:cs="Times New Roman" w:hint="eastAsia"/>
          <w:sz w:val="32"/>
          <w:szCs w:val="32"/>
        </w:rPr>
        <w:t>一、总体要求</w:t>
      </w:r>
    </w:p>
    <w:p w:rsidR="00BB3A43" w:rsidRDefault="00BB3A43" w:rsidP="00BB3A43">
      <w:pPr>
        <w:spacing w:line="343" w:lineRule="auto"/>
        <w:ind w:firstLineChars="200" w:firstLine="640"/>
        <w:rPr>
          <w:rFonts w:ascii="Calibri" w:eastAsia="仿宋_GB2312" w:hAnsi="Calibri" w:cs="Times New Roman"/>
          <w:sz w:val="32"/>
          <w:szCs w:val="32"/>
        </w:rPr>
      </w:pPr>
      <w:r>
        <w:rPr>
          <w:rFonts w:ascii="Calibri" w:eastAsia="仿宋_GB2312" w:hAnsi="Calibri" w:cs="Times New Roman" w:hint="eastAsia"/>
          <w:sz w:val="32"/>
          <w:szCs w:val="32"/>
        </w:rPr>
        <w:t>指南列出的内容供各</w:t>
      </w:r>
      <w:r>
        <w:rPr>
          <w:rFonts w:eastAsia="仿宋_GB2312" w:hint="eastAsia"/>
          <w:sz w:val="32"/>
          <w:szCs w:val="32"/>
        </w:rPr>
        <w:t>学院</w:t>
      </w:r>
      <w:r>
        <w:rPr>
          <w:rFonts w:ascii="Calibri" w:eastAsia="仿宋_GB2312" w:hAnsi="Calibri" w:cs="Times New Roman" w:hint="eastAsia"/>
          <w:sz w:val="32"/>
          <w:szCs w:val="32"/>
        </w:rPr>
        <w:t>参考，其研究内容涉及</w:t>
      </w:r>
      <w:r w:rsidR="008C5955">
        <w:rPr>
          <w:rFonts w:ascii="Calibri" w:eastAsia="仿宋_GB2312" w:hAnsi="Calibri" w:cs="Times New Roman" w:hint="eastAsia"/>
          <w:sz w:val="32"/>
          <w:szCs w:val="32"/>
        </w:rPr>
        <w:t>人才培养模式创新</w:t>
      </w:r>
      <w:r w:rsidR="00A905C4">
        <w:rPr>
          <w:rFonts w:ascii="Calibri" w:eastAsia="仿宋_GB2312" w:hAnsi="Calibri" w:cs="Times New Roman" w:hint="eastAsia"/>
          <w:sz w:val="32"/>
          <w:szCs w:val="32"/>
        </w:rPr>
        <w:t>与实践</w:t>
      </w:r>
      <w:r>
        <w:rPr>
          <w:rFonts w:ascii="Calibri" w:eastAsia="仿宋_GB2312" w:hAnsi="Calibri" w:cs="Times New Roman" w:hint="eastAsia"/>
          <w:sz w:val="32"/>
          <w:szCs w:val="32"/>
        </w:rPr>
        <w:t>的方向，非具体的项目名称。申请人根据本指南，结合</w:t>
      </w:r>
      <w:r>
        <w:rPr>
          <w:rFonts w:eastAsia="仿宋_GB2312" w:hint="eastAsia"/>
          <w:sz w:val="32"/>
          <w:szCs w:val="32"/>
        </w:rPr>
        <w:t>学院</w:t>
      </w:r>
      <w:r>
        <w:rPr>
          <w:rFonts w:ascii="Calibri" w:eastAsia="仿宋_GB2312" w:hAnsi="Calibri" w:cs="Times New Roman" w:hint="eastAsia"/>
          <w:sz w:val="32"/>
          <w:szCs w:val="32"/>
        </w:rPr>
        <w:t>和个人实际，确定项目名称和研究内容。</w:t>
      </w:r>
    </w:p>
    <w:p w:rsidR="00BB3A43" w:rsidRDefault="00BB3A43" w:rsidP="00BB3A43">
      <w:pPr>
        <w:spacing w:line="343" w:lineRule="auto"/>
        <w:ind w:firstLineChars="200" w:firstLine="640"/>
        <w:rPr>
          <w:rFonts w:ascii="Calibri" w:eastAsia="黑体" w:hAnsi="Calibri" w:cs="Times New Roman"/>
          <w:sz w:val="32"/>
          <w:szCs w:val="32"/>
        </w:rPr>
      </w:pPr>
      <w:bookmarkStart w:id="0" w:name="_Toc227497592"/>
      <w:r>
        <w:rPr>
          <w:rFonts w:ascii="Calibri" w:eastAsia="黑体" w:hAnsi="Calibri" w:cs="Times New Roman" w:hint="eastAsia"/>
          <w:sz w:val="32"/>
          <w:szCs w:val="32"/>
        </w:rPr>
        <w:t>二、立项指南目录</w:t>
      </w:r>
    </w:p>
    <w:p w:rsidR="00255544" w:rsidRPr="00DE1655" w:rsidRDefault="00EB71E2" w:rsidP="00255544">
      <w:pPr>
        <w:spacing w:line="338" w:lineRule="auto"/>
        <w:ind w:firstLineChars="200" w:firstLine="640"/>
        <w:rPr>
          <w:rFonts w:ascii="仿宋_GB2312" w:eastAsia="仿宋_GB2312" w:hAnsi="Calibri" w:cs="Times New Roman"/>
          <w:sz w:val="32"/>
          <w:szCs w:val="32"/>
        </w:rPr>
      </w:pPr>
      <w:r w:rsidRPr="00DE1655">
        <w:rPr>
          <w:rFonts w:ascii="仿宋_GB2312" w:eastAsia="仿宋_GB2312" w:hint="eastAsia"/>
          <w:sz w:val="32"/>
          <w:szCs w:val="32"/>
        </w:rPr>
        <w:t>1</w:t>
      </w:r>
      <w:r w:rsidR="00F94BE2" w:rsidRPr="00DE1655">
        <w:rPr>
          <w:rFonts w:ascii="仿宋_GB2312" w:eastAsia="仿宋_GB2312" w:hint="eastAsia"/>
          <w:sz w:val="32"/>
          <w:szCs w:val="32"/>
        </w:rPr>
        <w:t>.</w:t>
      </w:r>
      <w:r w:rsidR="00255544" w:rsidRPr="00DE1655">
        <w:rPr>
          <w:rFonts w:ascii="仿宋_GB2312" w:eastAsia="仿宋_GB2312" w:hAnsi="Calibri" w:cs="Times New Roman" w:hint="eastAsia"/>
          <w:sz w:val="32"/>
          <w:szCs w:val="32"/>
        </w:rPr>
        <w:t>应用型人才培养模式创新研究与实践</w:t>
      </w:r>
    </w:p>
    <w:p w:rsidR="00255544" w:rsidRPr="00DE1655" w:rsidRDefault="00EB71E2" w:rsidP="00255544">
      <w:pPr>
        <w:spacing w:line="338" w:lineRule="auto"/>
        <w:ind w:firstLineChars="200" w:firstLine="640"/>
        <w:rPr>
          <w:rFonts w:ascii="仿宋_GB2312" w:eastAsia="仿宋_GB2312" w:hAnsi="Calibri" w:cs="Times New Roman"/>
          <w:sz w:val="32"/>
          <w:szCs w:val="32"/>
        </w:rPr>
      </w:pPr>
      <w:r w:rsidRPr="00DE1655">
        <w:rPr>
          <w:rFonts w:ascii="仿宋_GB2312" w:eastAsia="仿宋_GB2312" w:hint="eastAsia"/>
          <w:sz w:val="32"/>
          <w:szCs w:val="32"/>
        </w:rPr>
        <w:t>2</w:t>
      </w:r>
      <w:r w:rsidR="00F94BE2" w:rsidRPr="00DE1655">
        <w:rPr>
          <w:rFonts w:ascii="仿宋_GB2312" w:eastAsia="仿宋_GB2312" w:hint="eastAsia"/>
          <w:sz w:val="32"/>
          <w:szCs w:val="32"/>
        </w:rPr>
        <w:t>.</w:t>
      </w:r>
      <w:r w:rsidR="00255544" w:rsidRPr="00DE1655">
        <w:rPr>
          <w:rFonts w:ascii="仿宋_GB2312" w:eastAsia="仿宋_GB2312" w:hAnsi="Calibri" w:cs="Times New Roman" w:hint="eastAsia"/>
          <w:sz w:val="32"/>
          <w:szCs w:val="32"/>
        </w:rPr>
        <w:t>校企、校院（所）协同育人机制研究及产学研合作培养人才研究与实践</w:t>
      </w:r>
    </w:p>
    <w:p w:rsidR="00F86799" w:rsidRPr="00DE1655" w:rsidRDefault="00EB71E2" w:rsidP="00255544">
      <w:pPr>
        <w:spacing w:line="338" w:lineRule="auto"/>
        <w:ind w:firstLineChars="200" w:firstLine="640"/>
        <w:rPr>
          <w:rFonts w:ascii="仿宋_GB2312" w:eastAsia="仿宋_GB2312" w:hAnsi="Calibri" w:cs="Times New Roman"/>
          <w:sz w:val="32"/>
          <w:szCs w:val="32"/>
        </w:rPr>
      </w:pPr>
      <w:r w:rsidRPr="00DE1655">
        <w:rPr>
          <w:rFonts w:ascii="仿宋_GB2312" w:eastAsia="仿宋_GB2312" w:hAnsi="Calibri" w:cs="Times New Roman" w:hint="eastAsia"/>
          <w:sz w:val="32"/>
          <w:szCs w:val="32"/>
        </w:rPr>
        <w:t>3.</w:t>
      </w:r>
      <w:r w:rsidR="00F86799" w:rsidRPr="00DE1655">
        <w:rPr>
          <w:rFonts w:ascii="仿宋_GB2312" w:eastAsia="仿宋_GB2312" w:hAnsi="Calibri" w:cs="Times New Roman" w:hint="eastAsia"/>
          <w:sz w:val="32"/>
          <w:szCs w:val="32"/>
        </w:rPr>
        <w:t>校企合作培养学生创新能力体制机制研究</w:t>
      </w:r>
    </w:p>
    <w:p w:rsidR="00F86799" w:rsidRPr="00DE1655" w:rsidRDefault="00EB71E2" w:rsidP="00255544">
      <w:pPr>
        <w:spacing w:line="338" w:lineRule="auto"/>
        <w:ind w:firstLineChars="200" w:firstLine="640"/>
        <w:rPr>
          <w:rFonts w:ascii="仿宋_GB2312" w:eastAsia="仿宋_GB2312"/>
          <w:sz w:val="32"/>
          <w:szCs w:val="32"/>
        </w:rPr>
      </w:pPr>
      <w:r w:rsidRPr="00DE1655">
        <w:rPr>
          <w:rFonts w:ascii="仿宋_GB2312" w:eastAsia="仿宋_GB2312" w:hAnsi="Calibri" w:cs="Times New Roman" w:hint="eastAsia"/>
          <w:sz w:val="32"/>
          <w:szCs w:val="32"/>
        </w:rPr>
        <w:t>4.</w:t>
      </w:r>
      <w:r w:rsidR="00F86799" w:rsidRPr="00DE1655">
        <w:rPr>
          <w:rFonts w:ascii="仿宋_GB2312" w:eastAsia="仿宋_GB2312" w:hAnsi="Calibri" w:cs="Times New Roman" w:hint="eastAsia"/>
          <w:sz w:val="32"/>
          <w:szCs w:val="32"/>
        </w:rPr>
        <w:t>校企合作人才培养模式可持续发展及效果评价研究</w:t>
      </w:r>
    </w:p>
    <w:p w:rsidR="002D78D1" w:rsidRPr="00DE1655" w:rsidRDefault="00EB71E2" w:rsidP="002D78D1">
      <w:pPr>
        <w:spacing w:line="338" w:lineRule="auto"/>
        <w:ind w:firstLineChars="200" w:firstLine="616"/>
        <w:rPr>
          <w:rFonts w:ascii="仿宋_GB2312" w:eastAsia="仿宋_GB2312" w:hAnsi="Calibri" w:cs="Times New Roman"/>
          <w:spacing w:val="-6"/>
          <w:sz w:val="32"/>
          <w:szCs w:val="32"/>
        </w:rPr>
      </w:pPr>
      <w:r w:rsidRPr="00DE1655">
        <w:rPr>
          <w:rFonts w:ascii="仿宋_GB2312" w:eastAsia="仿宋_GB2312" w:hint="eastAsia"/>
          <w:spacing w:val="-6"/>
          <w:sz w:val="32"/>
          <w:szCs w:val="32"/>
        </w:rPr>
        <w:t>5</w:t>
      </w:r>
      <w:r w:rsidR="00F94BE2" w:rsidRPr="00DE1655">
        <w:rPr>
          <w:rFonts w:ascii="仿宋_GB2312" w:eastAsia="仿宋_GB2312" w:hint="eastAsia"/>
          <w:spacing w:val="-6"/>
          <w:sz w:val="32"/>
          <w:szCs w:val="32"/>
        </w:rPr>
        <w:t>.</w:t>
      </w:r>
      <w:r w:rsidR="002D78D1" w:rsidRPr="00DE1655">
        <w:rPr>
          <w:rFonts w:ascii="仿宋_GB2312" w:eastAsia="仿宋_GB2312" w:hAnsi="Calibri" w:cs="Times New Roman" w:hint="eastAsia"/>
          <w:spacing w:val="-6"/>
          <w:sz w:val="32"/>
          <w:szCs w:val="32"/>
        </w:rPr>
        <w:t>创新创业教育融入人才培养方案的研究</w:t>
      </w:r>
      <w:r w:rsidR="00150534" w:rsidRPr="00DE1655">
        <w:rPr>
          <w:rFonts w:ascii="仿宋_GB2312" w:eastAsia="仿宋_GB2312" w:hAnsi="Calibri" w:cs="Times New Roman" w:hint="eastAsia"/>
          <w:spacing w:val="-6"/>
          <w:sz w:val="32"/>
          <w:szCs w:val="32"/>
        </w:rPr>
        <w:t xml:space="preserve"> </w:t>
      </w:r>
    </w:p>
    <w:p w:rsidR="00150534" w:rsidRPr="00DE1655" w:rsidRDefault="00EB71E2" w:rsidP="002D78D1">
      <w:pPr>
        <w:spacing w:line="338" w:lineRule="auto"/>
        <w:ind w:firstLineChars="200" w:firstLine="616"/>
        <w:rPr>
          <w:rFonts w:ascii="仿宋_GB2312" w:eastAsia="仿宋_GB2312" w:hAnsi="Calibri" w:cs="Times New Roman"/>
          <w:spacing w:val="-6"/>
          <w:sz w:val="32"/>
          <w:szCs w:val="32"/>
        </w:rPr>
      </w:pPr>
      <w:r w:rsidRPr="00DE1655">
        <w:rPr>
          <w:rFonts w:ascii="仿宋_GB2312" w:eastAsia="仿宋_GB2312" w:hAnsi="Calibri" w:cs="Times New Roman" w:hint="eastAsia"/>
          <w:spacing w:val="-6"/>
          <w:sz w:val="32"/>
          <w:szCs w:val="32"/>
        </w:rPr>
        <w:t>6.</w:t>
      </w:r>
      <w:r w:rsidR="00150534" w:rsidRPr="00DE1655">
        <w:rPr>
          <w:rFonts w:ascii="仿宋_GB2312" w:eastAsia="仿宋_GB2312" w:hAnsi="Calibri" w:cs="Times New Roman" w:hint="eastAsia"/>
          <w:spacing w:val="-6"/>
          <w:sz w:val="32"/>
          <w:szCs w:val="32"/>
        </w:rPr>
        <w:t>创业教育与创业人才培养模式的探索与实践</w:t>
      </w:r>
    </w:p>
    <w:p w:rsidR="00150534" w:rsidRPr="00DE1655" w:rsidRDefault="00EB71E2" w:rsidP="00F24665">
      <w:pPr>
        <w:spacing w:line="338" w:lineRule="auto"/>
        <w:ind w:firstLineChars="200" w:firstLine="616"/>
        <w:rPr>
          <w:rFonts w:ascii="仿宋_GB2312" w:eastAsia="仿宋_GB2312" w:hAnsi="Calibri" w:cs="Times New Roman"/>
          <w:spacing w:val="-6"/>
          <w:sz w:val="32"/>
          <w:szCs w:val="32"/>
        </w:rPr>
      </w:pPr>
      <w:r w:rsidRPr="00F24665">
        <w:rPr>
          <w:rFonts w:ascii="仿宋_GB2312" w:eastAsia="仿宋_GB2312" w:hAnsi="Calibri" w:cs="Times New Roman" w:hint="eastAsia"/>
          <w:spacing w:val="-6"/>
          <w:sz w:val="32"/>
          <w:szCs w:val="32"/>
        </w:rPr>
        <w:t>7.</w:t>
      </w:r>
      <w:r w:rsidR="004D7529" w:rsidRPr="00F24665">
        <w:rPr>
          <w:rFonts w:ascii="仿宋_GB2312" w:eastAsia="仿宋_GB2312" w:hAnsi="Calibri" w:cs="Times New Roman" w:hint="eastAsia"/>
          <w:spacing w:val="-6"/>
          <w:sz w:val="32"/>
          <w:szCs w:val="32"/>
        </w:rPr>
        <w:t>双学位、辅修第二专业培养模式研究</w:t>
      </w:r>
    </w:p>
    <w:bookmarkEnd w:id="0"/>
    <w:p w:rsidR="008C6EEA" w:rsidRPr="00DE1655" w:rsidRDefault="008C6EEA" w:rsidP="008C6EEA">
      <w:pPr>
        <w:spacing w:line="360" w:lineRule="auto"/>
        <w:jc w:val="left"/>
        <w:rPr>
          <w:rFonts w:ascii="仿宋_GB2312" w:eastAsia="仿宋_GB2312"/>
          <w:spacing w:val="-6"/>
          <w:sz w:val="28"/>
          <w:szCs w:val="28"/>
        </w:rPr>
      </w:pPr>
    </w:p>
    <w:p w:rsidR="00654EEE" w:rsidRDefault="00654EEE" w:rsidP="008C6EEA">
      <w:pPr>
        <w:spacing w:line="360" w:lineRule="auto"/>
        <w:jc w:val="left"/>
        <w:rPr>
          <w:rFonts w:eastAsia="仿宋_GB2312"/>
          <w:spacing w:val="-6"/>
          <w:sz w:val="28"/>
          <w:szCs w:val="28"/>
        </w:rPr>
      </w:pPr>
    </w:p>
    <w:p w:rsidR="00654EEE" w:rsidRDefault="00654EEE" w:rsidP="008C6EEA">
      <w:pPr>
        <w:spacing w:line="360" w:lineRule="auto"/>
        <w:jc w:val="left"/>
        <w:rPr>
          <w:rFonts w:eastAsia="仿宋_GB2312"/>
          <w:spacing w:val="-6"/>
          <w:sz w:val="28"/>
          <w:szCs w:val="28"/>
        </w:rPr>
      </w:pPr>
    </w:p>
    <w:p w:rsidR="00654EEE" w:rsidRDefault="00654EEE" w:rsidP="008C6EEA">
      <w:pPr>
        <w:spacing w:line="360" w:lineRule="auto"/>
        <w:jc w:val="left"/>
        <w:rPr>
          <w:rFonts w:eastAsia="仿宋_GB2312"/>
          <w:spacing w:val="-6"/>
          <w:sz w:val="28"/>
          <w:szCs w:val="28"/>
        </w:rPr>
      </w:pPr>
    </w:p>
    <w:p w:rsidR="00654EEE" w:rsidRDefault="00654EEE" w:rsidP="008C6EEA">
      <w:pPr>
        <w:spacing w:line="360" w:lineRule="auto"/>
        <w:jc w:val="left"/>
        <w:rPr>
          <w:rFonts w:eastAsia="仿宋_GB2312"/>
          <w:spacing w:val="-6"/>
          <w:sz w:val="28"/>
          <w:szCs w:val="28"/>
        </w:rPr>
      </w:pPr>
    </w:p>
    <w:p w:rsidR="00654EEE" w:rsidRDefault="00654EEE" w:rsidP="008C6EEA">
      <w:pPr>
        <w:spacing w:line="360" w:lineRule="auto"/>
        <w:jc w:val="left"/>
        <w:rPr>
          <w:rFonts w:eastAsia="仿宋_GB2312"/>
          <w:spacing w:val="-6"/>
          <w:sz w:val="28"/>
          <w:szCs w:val="28"/>
        </w:rPr>
      </w:pPr>
    </w:p>
    <w:p w:rsidR="008C6EEA" w:rsidRPr="007D469C" w:rsidRDefault="008C6EEA" w:rsidP="008C6EEA">
      <w:pPr>
        <w:spacing w:line="360" w:lineRule="auto"/>
        <w:jc w:val="left"/>
        <w:rPr>
          <w:rFonts w:ascii="黑体" w:eastAsia="黑体" w:hAnsi="黑体"/>
          <w:sz w:val="32"/>
          <w:szCs w:val="32"/>
        </w:rPr>
      </w:pPr>
      <w:r w:rsidRPr="007D469C">
        <w:rPr>
          <w:rFonts w:ascii="黑体" w:eastAsia="黑体" w:hAnsi="黑体" w:hint="eastAsia"/>
          <w:sz w:val="32"/>
          <w:szCs w:val="32"/>
        </w:rPr>
        <w:lastRenderedPageBreak/>
        <w:t>附件2</w:t>
      </w:r>
    </w:p>
    <w:p w:rsidR="008C6EEA" w:rsidRPr="004513E2" w:rsidRDefault="00390270" w:rsidP="008C6EEA">
      <w:pPr>
        <w:spacing w:line="360" w:lineRule="auto"/>
        <w:jc w:val="center"/>
        <w:rPr>
          <w:rFonts w:ascii="方正小标宋简体" w:eastAsia="方正小标宋简体"/>
          <w:sz w:val="44"/>
          <w:szCs w:val="44"/>
        </w:rPr>
      </w:pPr>
      <w:r>
        <w:rPr>
          <w:rFonts w:ascii="方正小标宋简体" w:eastAsia="方正小标宋简体" w:hint="eastAsia"/>
          <w:sz w:val="44"/>
          <w:szCs w:val="44"/>
        </w:rPr>
        <w:t>重点</w:t>
      </w:r>
      <w:r w:rsidR="008C6EEA" w:rsidRPr="004513E2">
        <w:rPr>
          <w:rFonts w:ascii="方正小标宋简体" w:eastAsia="方正小标宋简体" w:hint="eastAsia"/>
          <w:sz w:val="44"/>
          <w:szCs w:val="44"/>
        </w:rPr>
        <w:t>课程</w:t>
      </w:r>
      <w:r w:rsidR="00654EEE">
        <w:rPr>
          <w:rFonts w:ascii="方正小标宋简体" w:eastAsia="方正小标宋简体" w:hint="eastAsia"/>
          <w:sz w:val="44"/>
          <w:szCs w:val="44"/>
        </w:rPr>
        <w:t>综合</w:t>
      </w:r>
      <w:r w:rsidR="008C6EEA" w:rsidRPr="004513E2">
        <w:rPr>
          <w:rFonts w:ascii="方正小标宋简体" w:eastAsia="方正小标宋简体" w:hint="eastAsia"/>
          <w:sz w:val="44"/>
          <w:szCs w:val="44"/>
        </w:rPr>
        <w:t>改革建设</w:t>
      </w:r>
      <w:r w:rsidR="000F181B">
        <w:rPr>
          <w:rFonts w:ascii="方正小标宋简体" w:eastAsia="方正小标宋简体" w:hint="eastAsia"/>
          <w:sz w:val="44"/>
          <w:szCs w:val="44"/>
        </w:rPr>
        <w:t>要求</w:t>
      </w:r>
    </w:p>
    <w:p w:rsidR="00DE1655" w:rsidRDefault="00DE1655" w:rsidP="00DE1655">
      <w:pPr>
        <w:widowControl/>
        <w:adjustRightInd w:val="0"/>
        <w:snapToGrid w:val="0"/>
        <w:spacing w:line="560" w:lineRule="exact"/>
        <w:ind w:leftChars="267" w:left="741" w:hangingChars="56" w:hanging="180"/>
        <w:jc w:val="left"/>
        <w:rPr>
          <w:rFonts w:ascii="仿宋_GB2312" w:eastAsia="仿宋_GB2312" w:hAnsi="仿宋" w:cs="宋体"/>
          <w:b/>
          <w:bCs/>
          <w:color w:val="333333"/>
          <w:kern w:val="0"/>
          <w:sz w:val="32"/>
          <w:szCs w:val="32"/>
          <w:bdr w:val="none" w:sz="0" w:space="0" w:color="auto" w:frame="1"/>
        </w:rPr>
      </w:pPr>
    </w:p>
    <w:p w:rsidR="008C6EEA" w:rsidRPr="00DE1655" w:rsidRDefault="00DE1655" w:rsidP="00DE1655">
      <w:pPr>
        <w:widowControl/>
        <w:adjustRightInd w:val="0"/>
        <w:snapToGrid w:val="0"/>
        <w:spacing w:line="560" w:lineRule="exact"/>
        <w:ind w:leftChars="267" w:left="741" w:hangingChars="56" w:hanging="180"/>
        <w:jc w:val="left"/>
        <w:rPr>
          <w:rFonts w:ascii="仿宋_GB2312" w:eastAsia="仿宋_GB2312" w:hAnsi="仿宋" w:cs="宋体"/>
          <w:b/>
          <w:bCs/>
          <w:color w:val="333333"/>
          <w:kern w:val="0"/>
          <w:sz w:val="32"/>
          <w:szCs w:val="32"/>
          <w:bdr w:val="none" w:sz="0" w:space="0" w:color="auto" w:frame="1"/>
        </w:rPr>
      </w:pPr>
      <w:r>
        <w:rPr>
          <w:rFonts w:ascii="仿宋_GB2312" w:eastAsia="仿宋_GB2312" w:hAnsi="仿宋" w:cs="宋体" w:hint="eastAsia"/>
          <w:b/>
          <w:bCs/>
          <w:color w:val="333333"/>
          <w:kern w:val="0"/>
          <w:sz w:val="32"/>
          <w:szCs w:val="32"/>
          <w:bdr w:val="none" w:sz="0" w:space="0" w:color="auto" w:frame="1"/>
        </w:rPr>
        <w:t>一</w:t>
      </w:r>
      <w:r w:rsidR="008C6EEA" w:rsidRPr="00DE1655">
        <w:rPr>
          <w:rFonts w:ascii="仿宋_GB2312" w:eastAsia="仿宋_GB2312" w:hAnsi="仿宋" w:cs="宋体" w:hint="eastAsia"/>
          <w:b/>
          <w:bCs/>
          <w:color w:val="333333"/>
          <w:kern w:val="0"/>
          <w:sz w:val="32"/>
          <w:szCs w:val="32"/>
          <w:bdr w:val="none" w:sz="0" w:space="0" w:color="auto" w:frame="1"/>
        </w:rPr>
        <w:t>、</w:t>
      </w:r>
      <w:r w:rsidR="00654EEE" w:rsidRPr="00DE1655">
        <w:rPr>
          <w:rFonts w:ascii="仿宋_GB2312" w:eastAsia="仿宋_GB2312" w:hAnsi="仿宋" w:cs="宋体" w:hint="eastAsia"/>
          <w:b/>
          <w:bCs/>
          <w:color w:val="333333"/>
          <w:kern w:val="0"/>
          <w:sz w:val="32"/>
          <w:szCs w:val="32"/>
          <w:bdr w:val="none" w:sz="0" w:space="0" w:color="auto" w:frame="1"/>
        </w:rPr>
        <w:t>建设目标</w:t>
      </w:r>
    </w:p>
    <w:p w:rsidR="008C6EEA" w:rsidRPr="00156639" w:rsidRDefault="008C6EEA" w:rsidP="00DE1655">
      <w:pPr>
        <w:widowControl/>
        <w:adjustRightInd w:val="0"/>
        <w:snapToGrid w:val="0"/>
        <w:spacing w:line="560" w:lineRule="exact"/>
        <w:ind w:firstLine="600"/>
        <w:jc w:val="left"/>
        <w:rPr>
          <w:rFonts w:ascii="仿宋_GB2312" w:eastAsia="仿宋_GB2312" w:hAnsi="仿宋"/>
          <w:kern w:val="0"/>
          <w:sz w:val="32"/>
          <w:szCs w:val="32"/>
        </w:rPr>
      </w:pPr>
      <w:r w:rsidRPr="00DE1655">
        <w:rPr>
          <w:rFonts w:ascii="仿宋_GB2312" w:eastAsia="仿宋_GB2312" w:hAnsi="仿宋" w:cs="宋体" w:hint="eastAsia"/>
          <w:color w:val="333333"/>
          <w:kern w:val="0"/>
          <w:sz w:val="32"/>
          <w:szCs w:val="32"/>
          <w:bdr w:val="none" w:sz="0" w:space="0" w:color="auto" w:frame="1"/>
        </w:rPr>
        <w:t>按照</w:t>
      </w:r>
      <w:r w:rsidR="00654EEE" w:rsidRPr="00DE1655">
        <w:rPr>
          <w:rFonts w:ascii="仿宋_GB2312" w:eastAsia="仿宋_GB2312" w:hAnsi="仿宋" w:cs="宋体" w:hint="eastAsia"/>
          <w:color w:val="333333"/>
          <w:kern w:val="0"/>
          <w:sz w:val="32"/>
          <w:szCs w:val="32"/>
          <w:bdr w:val="none" w:sz="0" w:space="0" w:color="auto" w:frame="1"/>
        </w:rPr>
        <w:t>“分类建设、以点带面、注重实效、稳步推进”的原则，</w:t>
      </w:r>
      <w:r w:rsidR="00156639" w:rsidRPr="00156639">
        <w:rPr>
          <w:rFonts w:ascii="仿宋_GB2312" w:eastAsia="仿宋_GB2312" w:hAnsi="仿宋" w:hint="eastAsia"/>
          <w:kern w:val="0"/>
          <w:sz w:val="32"/>
          <w:szCs w:val="32"/>
        </w:rPr>
        <w:t>不断转变课程教学观念，更新教学内容，创新考核方式，建设教学资源，积极推行情景式教学、探究式教学、案例式教学、现场教学、虚拟教学、线上线下翻转课堂等一系列新型教学方法，使教师从讲授转变为引导，使学生从被动学习转变为主动学习，切实提高学生分析问题，解决问题的能力。</w:t>
      </w:r>
      <w:r w:rsidR="00156639" w:rsidRPr="00DE1655">
        <w:rPr>
          <w:rFonts w:ascii="仿宋_GB2312" w:eastAsia="仿宋_GB2312" w:hAnsi="仿宋" w:hint="eastAsia"/>
          <w:kern w:val="0"/>
          <w:sz w:val="32"/>
          <w:szCs w:val="32"/>
        </w:rPr>
        <w:t>结合学校办学定位和人才培养目标定位，</w:t>
      </w:r>
      <w:r w:rsidR="00156639" w:rsidRPr="00DE1655">
        <w:rPr>
          <w:rFonts w:ascii="仿宋_GB2312" w:eastAsia="仿宋_GB2312" w:hAnsi="仿宋"/>
          <w:kern w:val="0"/>
          <w:sz w:val="32"/>
          <w:szCs w:val="32"/>
        </w:rPr>
        <w:t>形成结构优化、内容先进、特色突出，有利于学生知识、能力与素质协调发展</w:t>
      </w:r>
      <w:r w:rsidR="00156639" w:rsidRPr="00DE1655">
        <w:rPr>
          <w:rFonts w:ascii="仿宋_GB2312" w:eastAsia="仿宋_GB2312" w:hAnsi="仿宋" w:hint="eastAsia"/>
          <w:kern w:val="0"/>
          <w:sz w:val="32"/>
          <w:szCs w:val="32"/>
        </w:rPr>
        <w:t>的应用型人才培养的课程体系。</w:t>
      </w:r>
    </w:p>
    <w:p w:rsidR="008C6EEA" w:rsidRPr="00DE1655" w:rsidRDefault="00DE1655" w:rsidP="00DE1655">
      <w:pPr>
        <w:pStyle w:val="p0"/>
        <w:adjustRightInd w:val="0"/>
        <w:snapToGrid w:val="0"/>
        <w:spacing w:line="560" w:lineRule="exact"/>
        <w:ind w:firstLineChars="196" w:firstLine="630"/>
        <w:rPr>
          <w:rFonts w:ascii="仿宋_GB2312" w:eastAsia="仿宋_GB2312" w:hAnsi="仿宋"/>
          <w:b/>
          <w:color w:val="333333"/>
          <w:sz w:val="32"/>
          <w:szCs w:val="32"/>
          <w:bdr w:val="none" w:sz="0" w:space="0" w:color="auto" w:frame="1"/>
        </w:rPr>
      </w:pPr>
      <w:r>
        <w:rPr>
          <w:rFonts w:ascii="仿宋_GB2312" w:eastAsia="仿宋_GB2312" w:hAnsi="仿宋" w:hint="eastAsia"/>
          <w:b/>
          <w:color w:val="333333"/>
          <w:sz w:val="32"/>
          <w:szCs w:val="32"/>
          <w:bdr w:val="none" w:sz="0" w:space="0" w:color="auto" w:frame="1"/>
        </w:rPr>
        <w:t>二</w:t>
      </w:r>
      <w:r w:rsidR="008C6EEA" w:rsidRPr="00DE1655">
        <w:rPr>
          <w:rFonts w:ascii="仿宋_GB2312" w:eastAsia="仿宋_GB2312" w:hAnsi="仿宋" w:hint="eastAsia"/>
          <w:b/>
          <w:color w:val="333333"/>
          <w:sz w:val="32"/>
          <w:szCs w:val="32"/>
          <w:bdr w:val="none" w:sz="0" w:space="0" w:color="auto" w:frame="1"/>
        </w:rPr>
        <w:t>、</w:t>
      </w:r>
      <w:r w:rsidR="004200D7" w:rsidRPr="00DE1655">
        <w:rPr>
          <w:rFonts w:ascii="仿宋_GB2312" w:eastAsia="仿宋_GB2312" w:hAnsi="仿宋" w:hint="eastAsia"/>
          <w:b/>
          <w:color w:val="333333"/>
          <w:sz w:val="32"/>
          <w:szCs w:val="32"/>
          <w:bdr w:val="none" w:sz="0" w:space="0" w:color="auto" w:frame="1"/>
        </w:rPr>
        <w:t>建设任务</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坚持“以学生为主体、教师为主导、能力为根本”的教育观念，全面推进我校课程</w:t>
      </w:r>
      <w:r w:rsidR="00DE1655">
        <w:rPr>
          <w:rFonts w:ascii="仿宋_GB2312" w:eastAsia="仿宋_GB2312" w:hAnsi="仿宋" w:hint="eastAsia"/>
          <w:color w:val="333333"/>
          <w:sz w:val="32"/>
          <w:szCs w:val="32"/>
          <w:bdr w:val="none" w:sz="0" w:space="0" w:color="auto" w:frame="1"/>
        </w:rPr>
        <w:t>综合</w:t>
      </w:r>
      <w:r w:rsidRPr="00DE1655">
        <w:rPr>
          <w:rFonts w:ascii="仿宋_GB2312" w:eastAsia="仿宋_GB2312" w:hAnsi="仿宋" w:hint="eastAsia"/>
          <w:color w:val="333333"/>
          <w:sz w:val="32"/>
          <w:szCs w:val="32"/>
          <w:bdr w:val="none" w:sz="0" w:space="0" w:color="auto" w:frame="1"/>
        </w:rPr>
        <w:t>改革。</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1. 优化课程体系、精选教学内容</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通过精选教学内容减少课堂教学时间，</w:t>
      </w:r>
      <w:r w:rsidRPr="00DE1655">
        <w:rPr>
          <w:rFonts w:ascii="仿宋_GB2312" w:eastAsia="仿宋_GB2312" w:hAnsi="仿宋"/>
          <w:color w:val="333333"/>
          <w:sz w:val="32"/>
          <w:szCs w:val="32"/>
          <w:bdr w:val="none" w:sz="0" w:space="0" w:color="auto" w:frame="1"/>
        </w:rPr>
        <w:t>提供学生更多的社会实践和课外训练时间</w:t>
      </w:r>
      <w:r w:rsidRPr="00DE1655">
        <w:rPr>
          <w:rFonts w:ascii="仿宋_GB2312" w:eastAsia="仿宋_GB2312" w:hAnsi="仿宋" w:hint="eastAsia"/>
          <w:color w:val="333333"/>
          <w:sz w:val="32"/>
          <w:szCs w:val="32"/>
          <w:bdr w:val="none" w:sz="0" w:space="0" w:color="auto" w:frame="1"/>
        </w:rPr>
        <w:t xml:space="preserve">；重新审视课程目标，尝试实行分级分类教学，满足学生多样性和个性化学习的需求。 </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2. 强化实践教学、创新教学方法</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强化实践教学，注重课内与课外、校内与校外，理论与实践相结合；在教学中推行启发式、讨论式等教学方法，加</w:t>
      </w:r>
      <w:r w:rsidRPr="00DE1655">
        <w:rPr>
          <w:rFonts w:ascii="仿宋_GB2312" w:eastAsia="仿宋_GB2312" w:hAnsi="仿宋" w:hint="eastAsia"/>
          <w:color w:val="333333"/>
          <w:sz w:val="32"/>
          <w:szCs w:val="32"/>
          <w:bdr w:val="none" w:sz="0" w:space="0" w:color="auto" w:frame="1"/>
        </w:rPr>
        <w:lastRenderedPageBreak/>
        <w:t>强教—学互动，引导学生主动学习知识，发现和提出问题，开展自主研究，培养学生的自主学习和创新能力。</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 xml:space="preserve">3. </w:t>
      </w:r>
      <w:r w:rsidRPr="00DE1655">
        <w:rPr>
          <w:rFonts w:ascii="仿宋_GB2312" w:eastAsia="仿宋_GB2312" w:hAnsi="仿宋"/>
          <w:color w:val="333333"/>
          <w:sz w:val="32"/>
          <w:szCs w:val="32"/>
          <w:bdr w:val="none" w:sz="0" w:space="0" w:color="auto" w:frame="1"/>
        </w:rPr>
        <w:t>改革考试考核方式</w:t>
      </w:r>
      <w:r w:rsidRPr="00DE1655">
        <w:rPr>
          <w:rFonts w:ascii="仿宋_GB2312" w:eastAsia="仿宋_GB2312" w:hAnsi="仿宋" w:hint="eastAsia"/>
          <w:color w:val="333333"/>
          <w:sz w:val="32"/>
          <w:szCs w:val="32"/>
          <w:bdr w:val="none" w:sz="0" w:space="0" w:color="auto" w:frame="1"/>
        </w:rPr>
        <w:t>、注重形成性评价</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改革课程评价方式，从考试形式、时间和内容等方面进行大胆尝试、考核形式力求多样化、科学化、合理化、可操作性强。注重学习过程的形成性评价，激发学生学习的积极性主动性，提高学习效果。</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 xml:space="preserve">4. </w:t>
      </w:r>
      <w:r w:rsidRPr="00DE1655">
        <w:rPr>
          <w:rFonts w:ascii="仿宋_GB2312" w:eastAsia="仿宋_GB2312" w:hAnsi="仿宋"/>
          <w:color w:val="333333"/>
          <w:sz w:val="32"/>
          <w:szCs w:val="32"/>
          <w:bdr w:val="none" w:sz="0" w:space="0" w:color="auto" w:frame="1"/>
        </w:rPr>
        <w:t>发挥</w:t>
      </w:r>
      <w:r w:rsidRPr="00DE1655">
        <w:rPr>
          <w:rFonts w:ascii="仿宋_GB2312" w:eastAsia="仿宋_GB2312" w:hAnsi="仿宋" w:hint="eastAsia"/>
          <w:color w:val="333333"/>
          <w:sz w:val="32"/>
          <w:szCs w:val="32"/>
          <w:bdr w:val="none" w:sz="0" w:space="0" w:color="auto" w:frame="1"/>
        </w:rPr>
        <w:t>网络教学</w:t>
      </w:r>
      <w:r w:rsidRPr="00DE1655">
        <w:rPr>
          <w:rFonts w:ascii="仿宋_GB2312" w:eastAsia="仿宋_GB2312" w:hAnsi="仿宋"/>
          <w:color w:val="333333"/>
          <w:sz w:val="32"/>
          <w:szCs w:val="32"/>
          <w:bdr w:val="none" w:sz="0" w:space="0" w:color="auto" w:frame="1"/>
        </w:rPr>
        <w:t>资源优势</w:t>
      </w:r>
      <w:r w:rsidRPr="00DE1655">
        <w:rPr>
          <w:rFonts w:ascii="仿宋_GB2312" w:eastAsia="仿宋_GB2312" w:hAnsi="仿宋" w:hint="eastAsia"/>
          <w:color w:val="333333"/>
          <w:sz w:val="32"/>
          <w:szCs w:val="32"/>
          <w:bdr w:val="none" w:sz="0" w:space="0" w:color="auto" w:frame="1"/>
        </w:rPr>
        <w:t>、</w:t>
      </w:r>
      <w:r w:rsidRPr="00DE1655">
        <w:rPr>
          <w:rFonts w:ascii="仿宋_GB2312" w:eastAsia="仿宋_GB2312" w:hAnsi="仿宋"/>
          <w:color w:val="333333"/>
          <w:sz w:val="32"/>
          <w:szCs w:val="32"/>
          <w:bdr w:val="none" w:sz="0" w:space="0" w:color="auto" w:frame="1"/>
        </w:rPr>
        <w:t>搭建教</w:t>
      </w:r>
      <w:r w:rsidRPr="00DE1655">
        <w:rPr>
          <w:rFonts w:ascii="仿宋_GB2312" w:eastAsia="仿宋_GB2312" w:hAnsi="仿宋" w:hint="eastAsia"/>
          <w:color w:val="333333"/>
          <w:sz w:val="32"/>
          <w:szCs w:val="32"/>
          <w:bdr w:val="none" w:sz="0" w:space="0" w:color="auto" w:frame="1"/>
        </w:rPr>
        <w:t>学</w:t>
      </w:r>
      <w:r w:rsidRPr="00DE1655">
        <w:rPr>
          <w:rFonts w:ascii="仿宋_GB2312" w:eastAsia="仿宋_GB2312" w:hAnsi="仿宋"/>
          <w:color w:val="333333"/>
          <w:sz w:val="32"/>
          <w:szCs w:val="32"/>
          <w:bdr w:val="none" w:sz="0" w:space="0" w:color="auto" w:frame="1"/>
        </w:rPr>
        <w:t>互动平台</w:t>
      </w:r>
    </w:p>
    <w:p w:rsidR="008C6EEA" w:rsidRPr="00DE1655" w:rsidRDefault="008C6EEA"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sidRPr="00DE1655">
        <w:rPr>
          <w:rFonts w:ascii="仿宋_GB2312" w:eastAsia="仿宋_GB2312" w:hAnsi="仿宋" w:hint="eastAsia"/>
          <w:color w:val="333333"/>
          <w:sz w:val="32"/>
          <w:szCs w:val="32"/>
          <w:bdr w:val="none" w:sz="0" w:space="0" w:color="auto" w:frame="1"/>
        </w:rPr>
        <w:t>充分利用网络教学</w:t>
      </w:r>
      <w:r w:rsidRPr="00DE1655">
        <w:rPr>
          <w:rFonts w:ascii="仿宋_GB2312" w:eastAsia="仿宋_GB2312" w:hAnsi="仿宋"/>
          <w:color w:val="333333"/>
          <w:sz w:val="32"/>
          <w:szCs w:val="32"/>
          <w:bdr w:val="none" w:sz="0" w:space="0" w:color="auto" w:frame="1"/>
        </w:rPr>
        <w:t>资源优势</w:t>
      </w:r>
      <w:r w:rsidRPr="00DE1655">
        <w:rPr>
          <w:rFonts w:ascii="仿宋_GB2312" w:eastAsia="仿宋_GB2312" w:hAnsi="仿宋" w:hint="eastAsia"/>
          <w:color w:val="333333"/>
          <w:sz w:val="32"/>
          <w:szCs w:val="32"/>
          <w:bdr w:val="none" w:sz="0" w:space="0" w:color="auto" w:frame="1"/>
        </w:rPr>
        <w:t xml:space="preserve">，搭建立体化的学习平台，构建多渠道、立体化的学习方式，加强学生兴趣和能力培养以及自主学习和独立思考的能力。 </w:t>
      </w:r>
    </w:p>
    <w:p w:rsidR="004200D7" w:rsidRDefault="00156639"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Pr>
          <w:rFonts w:ascii="仿宋_GB2312" w:eastAsia="仿宋_GB2312" w:hAnsi="仿宋" w:hint="eastAsia"/>
          <w:color w:val="333333"/>
          <w:sz w:val="32"/>
          <w:szCs w:val="32"/>
          <w:bdr w:val="none" w:sz="0" w:space="0" w:color="auto" w:frame="1"/>
        </w:rPr>
        <w:t>5.优化专业课程体系，开展课程群建设</w:t>
      </w:r>
    </w:p>
    <w:p w:rsidR="00156639" w:rsidRPr="00156639" w:rsidRDefault="00156639"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r>
        <w:rPr>
          <w:rFonts w:ascii="仿宋_GB2312" w:eastAsia="仿宋_GB2312" w:hAnsi="仿宋" w:hint="eastAsia"/>
          <w:color w:val="333333"/>
          <w:sz w:val="32"/>
          <w:szCs w:val="32"/>
          <w:bdr w:val="none" w:sz="0" w:space="0" w:color="auto" w:frame="1"/>
        </w:rPr>
        <w:t>以专业或专业大类为单位，组建课程群。按照课程与培养目标和培养规格的</w:t>
      </w:r>
      <w:r w:rsidR="007A08D6">
        <w:rPr>
          <w:rFonts w:ascii="仿宋_GB2312" w:eastAsia="仿宋_GB2312" w:hAnsi="仿宋" w:hint="eastAsia"/>
          <w:color w:val="333333"/>
          <w:sz w:val="32"/>
          <w:szCs w:val="32"/>
          <w:bdr w:val="none" w:sz="0" w:space="0" w:color="auto" w:frame="1"/>
        </w:rPr>
        <w:t>支撑</w:t>
      </w:r>
      <w:r>
        <w:rPr>
          <w:rFonts w:ascii="仿宋_GB2312" w:eastAsia="仿宋_GB2312" w:hAnsi="仿宋" w:hint="eastAsia"/>
          <w:color w:val="333333"/>
          <w:sz w:val="32"/>
          <w:szCs w:val="32"/>
          <w:bdr w:val="none" w:sz="0" w:space="0" w:color="auto" w:frame="1"/>
        </w:rPr>
        <w:t>关系，每个专业或专业大类将其学科专业基础课程、专业核心课程、专业课程划分为若干个课程群</w:t>
      </w:r>
      <w:r w:rsidR="007A08D6">
        <w:rPr>
          <w:rFonts w:ascii="仿宋_GB2312" w:eastAsia="仿宋_GB2312" w:hAnsi="仿宋" w:hint="eastAsia"/>
          <w:color w:val="333333"/>
          <w:sz w:val="32"/>
          <w:szCs w:val="32"/>
          <w:bdr w:val="none" w:sz="0" w:space="0" w:color="auto" w:frame="1"/>
        </w:rPr>
        <w:t>，开展课程群建设。</w:t>
      </w:r>
    </w:p>
    <w:p w:rsidR="004200D7" w:rsidRPr="00DE1655" w:rsidRDefault="004200D7" w:rsidP="00DE1655">
      <w:pPr>
        <w:pStyle w:val="p0"/>
        <w:adjustRightInd w:val="0"/>
        <w:snapToGrid w:val="0"/>
        <w:spacing w:line="560" w:lineRule="exact"/>
        <w:ind w:firstLine="480"/>
        <w:rPr>
          <w:rFonts w:ascii="仿宋_GB2312" w:eastAsia="仿宋_GB2312" w:hAnsi="仿宋"/>
          <w:color w:val="333333"/>
          <w:sz w:val="32"/>
          <w:szCs w:val="32"/>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4200D7" w:rsidRDefault="004200D7" w:rsidP="008C6EEA">
      <w:pPr>
        <w:pStyle w:val="p0"/>
        <w:adjustRightInd w:val="0"/>
        <w:snapToGrid w:val="0"/>
        <w:spacing w:line="360" w:lineRule="auto"/>
        <w:ind w:firstLine="480"/>
        <w:rPr>
          <w:rFonts w:ascii="仿宋_GB2312" w:eastAsia="仿宋_GB2312" w:hAnsi="仿宋"/>
          <w:color w:val="333333"/>
          <w:sz w:val="28"/>
          <w:szCs w:val="28"/>
          <w:bdr w:val="none" w:sz="0" w:space="0" w:color="auto" w:frame="1"/>
        </w:rPr>
      </w:pPr>
    </w:p>
    <w:p w:rsidR="00BB22B5" w:rsidRPr="00BB22B5" w:rsidRDefault="00BB22B5" w:rsidP="00BB22B5">
      <w:pPr>
        <w:spacing w:line="560" w:lineRule="exact"/>
        <w:jc w:val="left"/>
        <w:rPr>
          <w:rFonts w:ascii="黑体" w:eastAsia="黑体" w:hAnsi="黑体"/>
          <w:spacing w:val="-6"/>
          <w:sz w:val="32"/>
          <w:szCs w:val="32"/>
        </w:rPr>
      </w:pPr>
      <w:r w:rsidRPr="00BB22B5">
        <w:rPr>
          <w:rFonts w:ascii="黑体" w:eastAsia="黑体" w:hAnsi="黑体" w:hint="eastAsia"/>
          <w:spacing w:val="-6"/>
          <w:sz w:val="32"/>
          <w:szCs w:val="32"/>
        </w:rPr>
        <w:lastRenderedPageBreak/>
        <w:t>附件</w:t>
      </w:r>
      <w:r w:rsidR="004200D7">
        <w:rPr>
          <w:rFonts w:ascii="黑体" w:eastAsia="黑体" w:hAnsi="黑体" w:hint="eastAsia"/>
          <w:spacing w:val="-6"/>
          <w:sz w:val="32"/>
          <w:szCs w:val="32"/>
        </w:rPr>
        <w:t>3</w:t>
      </w:r>
    </w:p>
    <w:p w:rsidR="00F94BE2" w:rsidRDefault="00F76B0C" w:rsidP="00D03439">
      <w:pPr>
        <w:spacing w:line="560" w:lineRule="exact"/>
        <w:jc w:val="center"/>
        <w:rPr>
          <w:rFonts w:ascii="方正小标宋简体" w:eastAsia="方正小标宋简体"/>
          <w:sz w:val="36"/>
          <w:szCs w:val="36"/>
        </w:rPr>
      </w:pPr>
      <w:r w:rsidRPr="00F94BE2">
        <w:rPr>
          <w:rFonts w:ascii="方正小标宋简体" w:eastAsia="方正小标宋简体" w:hint="eastAsia"/>
          <w:sz w:val="36"/>
          <w:szCs w:val="36"/>
        </w:rPr>
        <w:t>SPOC课程建设</w:t>
      </w:r>
      <w:r w:rsidR="000F181B">
        <w:rPr>
          <w:rFonts w:ascii="方正小标宋简体" w:eastAsia="方正小标宋简体" w:hint="eastAsia"/>
          <w:sz w:val="36"/>
          <w:szCs w:val="36"/>
        </w:rPr>
        <w:t>要求</w:t>
      </w:r>
    </w:p>
    <w:p w:rsidR="00A905C4" w:rsidRDefault="00A905C4" w:rsidP="00D03439">
      <w:pPr>
        <w:spacing w:line="560" w:lineRule="exact"/>
        <w:jc w:val="center"/>
        <w:rPr>
          <w:rFonts w:ascii="方正小标宋简体" w:eastAsia="方正小标宋简体"/>
          <w:sz w:val="36"/>
          <w:szCs w:val="36"/>
        </w:rPr>
      </w:pPr>
    </w:p>
    <w:p w:rsidR="00F76B0C" w:rsidRPr="00D03439" w:rsidRDefault="00F76B0C" w:rsidP="00DE1655">
      <w:pPr>
        <w:spacing w:line="560" w:lineRule="exact"/>
        <w:ind w:firstLine="555"/>
        <w:jc w:val="left"/>
        <w:rPr>
          <w:rFonts w:ascii="仿宋_GB2312" w:eastAsia="仿宋_GB2312"/>
          <w:b/>
          <w:sz w:val="32"/>
          <w:szCs w:val="32"/>
        </w:rPr>
      </w:pPr>
      <w:r w:rsidRPr="00D03439">
        <w:rPr>
          <w:rFonts w:ascii="仿宋_GB2312" w:eastAsia="仿宋_GB2312" w:hint="eastAsia"/>
          <w:b/>
          <w:sz w:val="32"/>
          <w:szCs w:val="32"/>
        </w:rPr>
        <w:t>一、建设内容：</w:t>
      </w:r>
    </w:p>
    <w:p w:rsidR="00F76B0C" w:rsidRPr="00D03439" w:rsidRDefault="00F76B0C" w:rsidP="00DE1655">
      <w:pPr>
        <w:spacing w:line="560" w:lineRule="exact"/>
        <w:ind w:firstLine="555"/>
        <w:jc w:val="left"/>
        <w:rPr>
          <w:rFonts w:ascii="仿宋_GB2312" w:eastAsia="仿宋_GB2312"/>
          <w:sz w:val="32"/>
          <w:szCs w:val="32"/>
        </w:rPr>
      </w:pPr>
      <w:r w:rsidRPr="00D03439">
        <w:rPr>
          <w:rFonts w:ascii="仿宋_GB2312" w:eastAsia="仿宋_GB2312" w:hint="eastAsia"/>
          <w:sz w:val="32"/>
          <w:szCs w:val="32"/>
        </w:rPr>
        <w:t>SPOC课程：充分利用网络信息技术优势，探索线上线下相结合的“翻转课堂”新模式，推动课程教学方法改革，建设一批具有先进教学理念和实施全新教学模式的优质SPOC课程，不断提升我校课程教学质量。</w:t>
      </w:r>
    </w:p>
    <w:p w:rsidR="00F76B0C" w:rsidRPr="00D03439" w:rsidRDefault="00F76B0C" w:rsidP="00DE1655">
      <w:pPr>
        <w:widowControl/>
        <w:adjustRightInd w:val="0"/>
        <w:snapToGrid w:val="0"/>
        <w:spacing w:line="560" w:lineRule="exact"/>
        <w:ind w:firstLineChars="198" w:firstLine="612"/>
        <w:jc w:val="left"/>
        <w:rPr>
          <w:rFonts w:ascii="仿宋_GB2312" w:eastAsia="仿宋_GB2312" w:hAnsi="宋体" w:cs="宋体"/>
          <w:color w:val="065185"/>
          <w:kern w:val="0"/>
          <w:sz w:val="32"/>
          <w:szCs w:val="32"/>
        </w:rPr>
      </w:pPr>
      <w:r w:rsidRPr="00D03439">
        <w:rPr>
          <w:rFonts w:ascii="仿宋_GB2312" w:eastAsia="仿宋_GB2312" w:hAnsi="宋体" w:cs="宋体" w:hint="eastAsia"/>
          <w:b/>
          <w:color w:val="000000"/>
          <w:spacing w:val="-6"/>
          <w:kern w:val="0"/>
          <w:sz w:val="32"/>
          <w:szCs w:val="32"/>
        </w:rPr>
        <w:t>二、建设目标</w:t>
      </w:r>
    </w:p>
    <w:p w:rsidR="00F76B0C" w:rsidRPr="00D03439" w:rsidRDefault="00F76B0C" w:rsidP="00DE1655">
      <w:pPr>
        <w:widowControl/>
        <w:adjustRightInd w:val="0"/>
        <w:snapToGrid w:val="0"/>
        <w:spacing w:line="560" w:lineRule="exact"/>
        <w:ind w:firstLineChars="200" w:firstLine="640"/>
        <w:jc w:val="left"/>
        <w:rPr>
          <w:rFonts w:ascii="仿宋_GB2312" w:eastAsia="仿宋_GB2312" w:hAnsi="宋体" w:cs="宋体"/>
          <w:color w:val="065185"/>
          <w:kern w:val="0"/>
          <w:sz w:val="32"/>
          <w:szCs w:val="32"/>
        </w:rPr>
      </w:pPr>
      <w:r w:rsidRPr="00D03439">
        <w:rPr>
          <w:rFonts w:ascii="仿宋_GB2312" w:eastAsia="仿宋_GB2312" w:hAnsi="宋体" w:cs="仿宋_GB2312" w:hint="eastAsia"/>
          <w:color w:val="000000"/>
          <w:kern w:val="0"/>
          <w:sz w:val="32"/>
          <w:szCs w:val="32"/>
        </w:rPr>
        <w:t>1.以SPOC课程为载体</w:t>
      </w:r>
      <w:r w:rsidRPr="00D03439">
        <w:rPr>
          <w:rFonts w:ascii="仿宋_GB2312" w:eastAsia="仿宋_GB2312" w:hAnsi="宋体" w:cs="宋体" w:hint="eastAsia"/>
          <w:color w:val="000000"/>
          <w:kern w:val="0"/>
          <w:sz w:val="32"/>
          <w:szCs w:val="32"/>
        </w:rPr>
        <w:t>，</w:t>
      </w:r>
      <w:r w:rsidRPr="00D03439">
        <w:rPr>
          <w:rFonts w:ascii="仿宋_GB2312" w:eastAsia="仿宋_GB2312" w:hAnsi="宋体" w:cs="仿宋_GB2312" w:hint="eastAsia"/>
          <w:color w:val="000000"/>
          <w:kern w:val="0"/>
          <w:sz w:val="32"/>
          <w:szCs w:val="32"/>
        </w:rPr>
        <w:t>充分利用网络信息技术优势，探索全程在线和线上线下相结合的“翻转课堂”新模式，推动课程教学方法改革，建设一批具有先进教学理念和实施全新教学模式的优质SPOC课程，不断提升我校课程教学质量。</w:t>
      </w:r>
    </w:p>
    <w:p w:rsidR="00F76B0C" w:rsidRPr="00D03439" w:rsidRDefault="00F76B0C" w:rsidP="00DE1655">
      <w:pPr>
        <w:widowControl/>
        <w:adjustRightInd w:val="0"/>
        <w:snapToGrid w:val="0"/>
        <w:spacing w:line="560" w:lineRule="exact"/>
        <w:ind w:firstLineChars="200" w:firstLine="640"/>
        <w:jc w:val="left"/>
        <w:rPr>
          <w:rFonts w:ascii="仿宋_GB2312" w:eastAsia="仿宋_GB2312" w:hAnsi="宋体" w:cs="仿宋_GB2312"/>
          <w:color w:val="000000"/>
          <w:kern w:val="0"/>
          <w:sz w:val="32"/>
          <w:szCs w:val="32"/>
        </w:rPr>
      </w:pPr>
      <w:r w:rsidRPr="00D03439">
        <w:rPr>
          <w:rFonts w:ascii="仿宋_GB2312" w:eastAsia="仿宋_GB2312" w:hAnsi="宋体" w:cs="仿宋_GB2312" w:hint="eastAsia"/>
          <w:color w:val="000000"/>
          <w:kern w:val="0"/>
          <w:sz w:val="32"/>
          <w:szCs w:val="32"/>
        </w:rPr>
        <w:t>2.通过课程平台，实现优质教育资源共享，提高资源使用效率，促进文化交流合作，扩大学校社会影响力，提高我校课程及教师社会知名度。</w:t>
      </w:r>
    </w:p>
    <w:p w:rsidR="00F76B0C" w:rsidRPr="00D03439" w:rsidRDefault="00F76B0C" w:rsidP="00DE1655">
      <w:pPr>
        <w:widowControl/>
        <w:adjustRightInd w:val="0"/>
        <w:snapToGrid w:val="0"/>
        <w:spacing w:line="560" w:lineRule="exact"/>
        <w:ind w:firstLineChars="198" w:firstLine="612"/>
        <w:jc w:val="left"/>
        <w:rPr>
          <w:rFonts w:ascii="仿宋_GB2312" w:eastAsia="仿宋_GB2312" w:hAnsi="宋体" w:cs="宋体"/>
          <w:color w:val="065185"/>
          <w:kern w:val="0"/>
          <w:sz w:val="32"/>
          <w:szCs w:val="32"/>
        </w:rPr>
      </w:pPr>
      <w:r w:rsidRPr="00D03439">
        <w:rPr>
          <w:rFonts w:ascii="仿宋_GB2312" w:eastAsia="仿宋_GB2312" w:hAnsi="宋体" w:cs="宋体" w:hint="eastAsia"/>
          <w:b/>
          <w:color w:val="000000"/>
          <w:spacing w:val="-6"/>
          <w:kern w:val="0"/>
          <w:sz w:val="32"/>
          <w:szCs w:val="32"/>
        </w:rPr>
        <w:t>三、</w:t>
      </w:r>
      <w:r w:rsidR="003835E0">
        <w:rPr>
          <w:rFonts w:ascii="仿宋_GB2312" w:eastAsia="仿宋_GB2312" w:hAnsi="宋体" w:cs="宋体" w:hint="eastAsia"/>
          <w:b/>
          <w:color w:val="000000"/>
          <w:spacing w:val="-6"/>
          <w:kern w:val="0"/>
          <w:sz w:val="32"/>
          <w:szCs w:val="32"/>
        </w:rPr>
        <w:t>建设要求</w:t>
      </w:r>
    </w:p>
    <w:p w:rsidR="00F76B0C" w:rsidRPr="00D03439" w:rsidRDefault="00F76B0C" w:rsidP="00DE1655">
      <w:pPr>
        <w:widowControl/>
        <w:adjustRightInd w:val="0"/>
        <w:snapToGrid w:val="0"/>
        <w:spacing w:line="560" w:lineRule="exact"/>
        <w:ind w:firstLineChars="200" w:firstLine="616"/>
        <w:jc w:val="left"/>
        <w:rPr>
          <w:rFonts w:ascii="仿宋_GB2312" w:eastAsia="仿宋_GB2312" w:hAnsi="宋体" w:cs="仿宋_GB2312"/>
          <w:color w:val="000000"/>
          <w:kern w:val="0"/>
          <w:sz w:val="32"/>
          <w:szCs w:val="32"/>
        </w:rPr>
      </w:pPr>
      <w:r w:rsidRPr="00D03439">
        <w:rPr>
          <w:rFonts w:ascii="仿宋_GB2312" w:eastAsia="仿宋_GB2312" w:hAnsi="宋体" w:cs="宋体" w:hint="eastAsia"/>
          <w:color w:val="000000"/>
          <w:spacing w:val="-6"/>
          <w:kern w:val="0"/>
          <w:sz w:val="32"/>
          <w:szCs w:val="32"/>
        </w:rPr>
        <w:t>1.</w:t>
      </w:r>
      <w:r w:rsidRPr="00D03439">
        <w:rPr>
          <w:rFonts w:ascii="仿宋_GB2312" w:eastAsia="仿宋_GB2312" w:hAnsi="宋体" w:cs="仿宋_GB2312" w:hint="eastAsia"/>
          <w:color w:val="000000"/>
          <w:kern w:val="0"/>
          <w:sz w:val="32"/>
          <w:szCs w:val="32"/>
        </w:rPr>
        <w:t xml:space="preserve"> </w:t>
      </w:r>
      <w:r w:rsidRPr="00D03439">
        <w:rPr>
          <w:rFonts w:ascii="仿宋_GB2312" w:eastAsia="仿宋_GB2312" w:hint="eastAsia"/>
          <w:sz w:val="32"/>
          <w:szCs w:val="32"/>
        </w:rPr>
        <w:t>申报对象为全校现开设所有课程，优先考虑公共基础课和专业核心课。</w:t>
      </w:r>
    </w:p>
    <w:p w:rsidR="00F76B0C" w:rsidRPr="00D03439" w:rsidRDefault="003835E0" w:rsidP="00DE1655">
      <w:pPr>
        <w:widowControl/>
        <w:adjustRightInd w:val="0"/>
        <w:snapToGrid w:val="0"/>
        <w:spacing w:line="560" w:lineRule="exact"/>
        <w:ind w:firstLineChars="200" w:firstLine="616"/>
        <w:jc w:val="left"/>
        <w:rPr>
          <w:rFonts w:ascii="仿宋_GB2312" w:eastAsia="仿宋_GB2312" w:hAnsi="宋体" w:cs="宋体"/>
          <w:color w:val="065185"/>
          <w:kern w:val="0"/>
          <w:sz w:val="32"/>
          <w:szCs w:val="32"/>
        </w:rPr>
      </w:pPr>
      <w:r>
        <w:rPr>
          <w:rFonts w:ascii="仿宋_GB2312" w:eastAsia="仿宋_GB2312" w:hAnsi="宋体" w:cs="宋体" w:hint="eastAsia"/>
          <w:color w:val="000000"/>
          <w:spacing w:val="-6"/>
          <w:kern w:val="0"/>
          <w:sz w:val="32"/>
          <w:szCs w:val="32"/>
        </w:rPr>
        <w:t>2</w:t>
      </w:r>
      <w:r w:rsidR="00F76B0C" w:rsidRPr="00D03439">
        <w:rPr>
          <w:rFonts w:ascii="仿宋_GB2312" w:eastAsia="仿宋_GB2312" w:hAnsi="宋体" w:cs="宋体" w:hint="eastAsia"/>
          <w:color w:val="000000"/>
          <w:spacing w:val="-6"/>
          <w:kern w:val="0"/>
          <w:sz w:val="32"/>
          <w:szCs w:val="32"/>
        </w:rPr>
        <w:t>.申报课程建设基础较好，课程的相关材料（PPT、数字化教学资源、作业、测验、讨论、辅助学习资料等）有一定积累。</w:t>
      </w:r>
      <w:r w:rsidR="00F76B0C" w:rsidRPr="00D03439">
        <w:rPr>
          <w:rFonts w:ascii="仿宋_GB2312" w:eastAsia="仿宋_GB2312" w:hAnsi="宋体" w:cs="宋体" w:hint="eastAsia"/>
          <w:color w:val="000000"/>
          <w:spacing w:val="-6"/>
          <w:kern w:val="0"/>
          <w:sz w:val="32"/>
          <w:szCs w:val="32"/>
        </w:rPr>
        <w:t>    </w:t>
      </w:r>
      <w:r w:rsidR="00F76B0C" w:rsidRPr="00D03439">
        <w:rPr>
          <w:rFonts w:ascii="仿宋_GB2312" w:eastAsia="仿宋_GB2312" w:hAnsi="宋体" w:cs="宋体" w:hint="eastAsia"/>
          <w:color w:val="000000"/>
          <w:spacing w:val="-6"/>
          <w:kern w:val="0"/>
          <w:sz w:val="32"/>
          <w:szCs w:val="32"/>
        </w:rPr>
        <w:t xml:space="preserve"> </w:t>
      </w:r>
    </w:p>
    <w:p w:rsidR="00F76B0C" w:rsidRPr="00D03439" w:rsidRDefault="003835E0" w:rsidP="00DE1655">
      <w:pPr>
        <w:widowControl/>
        <w:adjustRightInd w:val="0"/>
        <w:snapToGrid w:val="0"/>
        <w:spacing w:line="560" w:lineRule="exact"/>
        <w:ind w:firstLineChars="200" w:firstLine="616"/>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3</w:t>
      </w:r>
      <w:r w:rsidR="00F76B0C" w:rsidRPr="00D03439">
        <w:rPr>
          <w:rFonts w:ascii="仿宋_GB2312" w:eastAsia="仿宋_GB2312" w:hAnsi="宋体" w:cs="宋体" w:hint="eastAsia"/>
          <w:color w:val="000000"/>
          <w:spacing w:val="-6"/>
          <w:kern w:val="0"/>
          <w:sz w:val="32"/>
          <w:szCs w:val="32"/>
        </w:rPr>
        <w:t>.课程必须组建</w:t>
      </w:r>
      <w:r w:rsidR="00F76B0C" w:rsidRPr="00D03439">
        <w:rPr>
          <w:rFonts w:ascii="仿宋_GB2312" w:eastAsia="仿宋_GB2312" w:hAnsi="宋体" w:cs="仿宋_GB2312" w:hint="eastAsia"/>
          <w:color w:val="000000"/>
          <w:kern w:val="0"/>
          <w:sz w:val="32"/>
          <w:szCs w:val="32"/>
        </w:rPr>
        <w:t>SPOC</w:t>
      </w:r>
      <w:r w:rsidR="00F76B0C" w:rsidRPr="00D03439">
        <w:rPr>
          <w:rFonts w:ascii="仿宋_GB2312" w:eastAsia="仿宋_GB2312" w:hAnsi="宋体" w:cs="宋体" w:hint="eastAsia"/>
          <w:color w:val="000000"/>
          <w:spacing w:val="-6"/>
          <w:kern w:val="0"/>
          <w:sz w:val="32"/>
          <w:szCs w:val="32"/>
        </w:rPr>
        <w:t>制作和教学助教团队，团队成员结构合理、人员稳定、素质优良，对配合</w:t>
      </w:r>
      <w:r w:rsidR="00F76B0C" w:rsidRPr="00D03439">
        <w:rPr>
          <w:rFonts w:ascii="仿宋_GB2312" w:eastAsia="仿宋_GB2312" w:hAnsi="宋体" w:cs="仿宋_GB2312" w:hint="eastAsia"/>
          <w:color w:val="000000"/>
          <w:kern w:val="0"/>
          <w:sz w:val="32"/>
          <w:szCs w:val="32"/>
        </w:rPr>
        <w:t>SPOC</w:t>
      </w:r>
      <w:r w:rsidR="00F76B0C" w:rsidRPr="00D03439">
        <w:rPr>
          <w:rFonts w:ascii="仿宋_GB2312" w:eastAsia="仿宋_GB2312" w:hAnsi="宋体" w:cs="宋体" w:hint="eastAsia"/>
          <w:color w:val="000000"/>
          <w:spacing w:val="-6"/>
          <w:kern w:val="0"/>
          <w:sz w:val="32"/>
          <w:szCs w:val="32"/>
        </w:rPr>
        <w:t>课程建设和教学</w:t>
      </w:r>
      <w:r w:rsidR="00F76B0C" w:rsidRPr="00D03439">
        <w:rPr>
          <w:rFonts w:ascii="仿宋_GB2312" w:eastAsia="仿宋_GB2312" w:hAnsi="宋体" w:cs="宋体" w:hint="eastAsia"/>
          <w:color w:val="000000"/>
          <w:spacing w:val="-6"/>
          <w:kern w:val="0"/>
          <w:sz w:val="32"/>
          <w:szCs w:val="32"/>
        </w:rPr>
        <w:lastRenderedPageBreak/>
        <w:t>有较高的热情和责任感，有时间和精力投入。一般以2-5人为宜。</w:t>
      </w:r>
    </w:p>
    <w:p w:rsidR="00F76B0C" w:rsidRPr="00D03439" w:rsidRDefault="00F76B0C" w:rsidP="00DE1655">
      <w:pPr>
        <w:widowControl/>
        <w:adjustRightInd w:val="0"/>
        <w:snapToGrid w:val="0"/>
        <w:spacing w:line="560" w:lineRule="exact"/>
        <w:ind w:firstLineChars="198" w:firstLine="612"/>
        <w:jc w:val="left"/>
        <w:rPr>
          <w:rFonts w:ascii="仿宋_GB2312" w:eastAsia="仿宋_GB2312" w:hAnsi="宋体" w:cs="宋体"/>
          <w:color w:val="065185"/>
          <w:kern w:val="0"/>
          <w:sz w:val="32"/>
          <w:szCs w:val="32"/>
        </w:rPr>
      </w:pPr>
      <w:r w:rsidRPr="00D03439">
        <w:rPr>
          <w:rFonts w:ascii="仿宋_GB2312" w:eastAsia="仿宋_GB2312" w:hAnsi="宋体" w:cs="宋体" w:hint="eastAsia"/>
          <w:b/>
          <w:color w:val="000000"/>
          <w:spacing w:val="-6"/>
          <w:kern w:val="0"/>
          <w:sz w:val="32"/>
          <w:szCs w:val="32"/>
        </w:rPr>
        <w:t>四、建设任务</w:t>
      </w:r>
    </w:p>
    <w:p w:rsidR="00F76B0C" w:rsidRPr="00D03439" w:rsidRDefault="00F76B0C" w:rsidP="00DE1655">
      <w:pPr>
        <w:widowControl/>
        <w:adjustRightInd w:val="0"/>
        <w:snapToGrid w:val="0"/>
        <w:spacing w:line="560" w:lineRule="exact"/>
        <w:jc w:val="left"/>
        <w:rPr>
          <w:rFonts w:ascii="仿宋_GB2312" w:eastAsia="仿宋_GB2312" w:hAnsi="宋体" w:cs="宋体"/>
          <w:color w:val="065185"/>
          <w:kern w:val="0"/>
          <w:sz w:val="32"/>
          <w:szCs w:val="32"/>
        </w:rPr>
      </w:pPr>
      <w:r w:rsidRPr="00D03439">
        <w:rPr>
          <w:rFonts w:ascii="仿宋_GB2312" w:eastAsia="仿宋_GB2312" w:hAnsi="宋体" w:cs="宋体" w:hint="eastAsia"/>
          <w:color w:val="000000"/>
          <w:spacing w:val="-6"/>
          <w:kern w:val="0"/>
          <w:sz w:val="32"/>
          <w:szCs w:val="32"/>
        </w:rPr>
        <w:t>  </w:t>
      </w:r>
      <w:r w:rsidRPr="00D03439">
        <w:rPr>
          <w:rFonts w:ascii="仿宋_GB2312" w:eastAsia="仿宋_GB2312" w:hAnsi="宋体" w:cs="宋体" w:hint="eastAsia"/>
          <w:color w:val="000000"/>
          <w:spacing w:val="-6"/>
          <w:kern w:val="0"/>
          <w:sz w:val="32"/>
          <w:szCs w:val="32"/>
        </w:rPr>
        <w:t>课程建设期为2年（2017年1月-201</w:t>
      </w:r>
      <w:r w:rsidR="00DF3347">
        <w:rPr>
          <w:rFonts w:ascii="仿宋_GB2312" w:eastAsia="仿宋_GB2312" w:hAnsi="宋体" w:cs="宋体" w:hint="eastAsia"/>
          <w:color w:val="000000"/>
          <w:spacing w:val="-6"/>
          <w:kern w:val="0"/>
          <w:sz w:val="32"/>
          <w:szCs w:val="32"/>
        </w:rPr>
        <w:t>8</w:t>
      </w:r>
      <w:r w:rsidRPr="00D03439">
        <w:rPr>
          <w:rFonts w:ascii="仿宋_GB2312" w:eastAsia="仿宋_GB2312" w:hAnsi="宋体" w:cs="宋体" w:hint="eastAsia"/>
          <w:color w:val="000000"/>
          <w:spacing w:val="-6"/>
          <w:kern w:val="0"/>
          <w:sz w:val="32"/>
          <w:szCs w:val="32"/>
        </w:rPr>
        <w:t>年12月），立项课程须完成以下任务：</w:t>
      </w:r>
      <w:r w:rsidRPr="00D03439">
        <w:rPr>
          <w:rFonts w:ascii="仿宋_GB2312" w:eastAsia="仿宋_GB2312" w:hAnsi="宋体" w:cs="宋体" w:hint="eastAsia"/>
          <w:color w:val="000000"/>
          <w:spacing w:val="-6"/>
          <w:kern w:val="0"/>
          <w:sz w:val="32"/>
          <w:szCs w:val="32"/>
        </w:rPr>
        <w:t>   </w:t>
      </w:r>
      <w:r w:rsidRPr="00D03439">
        <w:rPr>
          <w:rFonts w:ascii="仿宋_GB2312" w:eastAsia="仿宋_GB2312" w:hAnsi="宋体" w:cs="宋体" w:hint="eastAsia"/>
          <w:color w:val="000000"/>
          <w:spacing w:val="-6"/>
          <w:kern w:val="0"/>
          <w:sz w:val="32"/>
          <w:szCs w:val="32"/>
        </w:rPr>
        <w:t xml:space="preserve"> </w:t>
      </w:r>
    </w:p>
    <w:p w:rsidR="00F76B0C" w:rsidRPr="00DE1655" w:rsidRDefault="00F76B0C" w:rsidP="00DE1655">
      <w:pPr>
        <w:widowControl/>
        <w:adjustRightInd w:val="0"/>
        <w:snapToGrid w:val="0"/>
        <w:spacing w:line="560" w:lineRule="exact"/>
        <w:ind w:firstLineChars="200" w:firstLine="616"/>
        <w:jc w:val="left"/>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（一）完成SPOC课程制作</w:t>
      </w:r>
    </w:p>
    <w:p w:rsidR="00CF2E90" w:rsidRPr="00DE1655" w:rsidRDefault="00CF2E90" w:rsidP="00DE1655">
      <w:pPr>
        <w:widowControl/>
        <w:adjustRightInd w:val="0"/>
        <w:snapToGrid w:val="0"/>
        <w:spacing w:line="560" w:lineRule="exact"/>
        <w:ind w:firstLineChars="200" w:firstLine="616"/>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基于SPOC课程特性完成课程的设计、教学视频的拍摄及各类教学资源的编制与建设。保证课程资源的知识产权清晰、明确，不侵犯第三方权益。</w:t>
      </w:r>
    </w:p>
    <w:p w:rsidR="00F76B0C" w:rsidRPr="00DE1655" w:rsidRDefault="00F76B0C" w:rsidP="00DE1655">
      <w:pPr>
        <w:widowControl/>
        <w:adjustRightInd w:val="0"/>
        <w:snapToGrid w:val="0"/>
        <w:spacing w:line="560" w:lineRule="exact"/>
        <w:ind w:firstLineChars="200" w:firstLine="616"/>
        <w:jc w:val="left"/>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（二）开展SPOC课程教学</w:t>
      </w:r>
    </w:p>
    <w:p w:rsidR="00CF2E90" w:rsidRPr="00DE1655" w:rsidRDefault="00CF2E90" w:rsidP="00DE1655">
      <w:pPr>
        <w:widowControl/>
        <w:tabs>
          <w:tab w:val="left" w:pos="540"/>
        </w:tabs>
        <w:adjustRightInd w:val="0"/>
        <w:snapToGrid w:val="0"/>
        <w:spacing w:line="560" w:lineRule="exact"/>
        <w:ind w:firstLineChars="200" w:firstLine="616"/>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开展SPOC课程教学。申报课程完成SPOC课程建设任务后应如期在课程平台上开课，并利用SPOC改革传统的课堂教学模式，采取线上教学和线下课堂教学有机结合的混合式教学模式，实现“翻转课堂”。今后申报者在校内开设的该门课程均应采用SPOC教学模式。开设一轮后(实施一学期以上)可以申请中期检查。</w:t>
      </w:r>
    </w:p>
    <w:p w:rsidR="00F76B0C" w:rsidRPr="00DE1655" w:rsidRDefault="00F76B0C" w:rsidP="00DE1655">
      <w:pPr>
        <w:widowControl/>
        <w:tabs>
          <w:tab w:val="left" w:pos="540"/>
        </w:tabs>
        <w:adjustRightInd w:val="0"/>
        <w:snapToGrid w:val="0"/>
        <w:spacing w:line="560" w:lineRule="exact"/>
        <w:ind w:firstLineChars="200" w:firstLine="616"/>
        <w:jc w:val="left"/>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（三）继续开展SPOC课程教学</w:t>
      </w:r>
    </w:p>
    <w:p w:rsidR="00CF2E90" w:rsidRPr="00DE1655" w:rsidRDefault="00CF2E90" w:rsidP="00DE1655">
      <w:pPr>
        <w:widowControl/>
        <w:tabs>
          <w:tab w:val="left" w:pos="540"/>
        </w:tabs>
        <w:adjustRightInd w:val="0"/>
        <w:snapToGrid w:val="0"/>
        <w:spacing w:line="560" w:lineRule="exact"/>
        <w:ind w:firstLineChars="200" w:firstLine="616"/>
        <w:rPr>
          <w:rFonts w:ascii="仿宋_GB2312" w:eastAsia="仿宋_GB2312" w:hAnsi="宋体" w:cs="宋体"/>
          <w:color w:val="000000"/>
          <w:spacing w:val="-6"/>
          <w:kern w:val="0"/>
          <w:sz w:val="32"/>
          <w:szCs w:val="32"/>
        </w:rPr>
      </w:pPr>
      <w:r w:rsidRPr="00DE1655">
        <w:rPr>
          <w:rFonts w:ascii="仿宋_GB2312" w:eastAsia="仿宋_GB2312" w:hAnsi="宋体" w:cs="宋体" w:hint="eastAsia"/>
          <w:color w:val="000000"/>
          <w:spacing w:val="-6"/>
          <w:kern w:val="0"/>
          <w:sz w:val="32"/>
          <w:szCs w:val="32"/>
        </w:rPr>
        <w:t>项目组继续开展SPOC课程教学，并对第一轮开课过程中出现的问题及取得的经验进行总结，并以此对课程进行不断完善。</w:t>
      </w:r>
    </w:p>
    <w:p w:rsidR="00C77AA3" w:rsidRDefault="00C77AA3" w:rsidP="00DE1655">
      <w:pPr>
        <w:widowControl/>
        <w:tabs>
          <w:tab w:val="left" w:pos="540"/>
        </w:tabs>
        <w:adjustRightInd w:val="0"/>
        <w:snapToGrid w:val="0"/>
        <w:spacing w:line="560" w:lineRule="exact"/>
        <w:ind w:firstLineChars="200" w:firstLine="560"/>
        <w:jc w:val="left"/>
        <w:rPr>
          <w:rFonts w:ascii="仿宋_GB2312" w:eastAsia="仿宋_GB2312" w:hAnsi="宋体" w:cs="仿宋_GB2312"/>
          <w:color w:val="000000"/>
          <w:kern w:val="0"/>
          <w:sz w:val="28"/>
          <w:szCs w:val="28"/>
        </w:rPr>
      </w:pPr>
    </w:p>
    <w:p w:rsidR="00CF2E90" w:rsidRDefault="00CF2E90" w:rsidP="00DE1655">
      <w:pPr>
        <w:widowControl/>
        <w:tabs>
          <w:tab w:val="left" w:pos="540"/>
        </w:tabs>
        <w:adjustRightInd w:val="0"/>
        <w:snapToGrid w:val="0"/>
        <w:spacing w:line="560" w:lineRule="exact"/>
        <w:ind w:firstLineChars="200" w:firstLine="560"/>
        <w:jc w:val="left"/>
        <w:rPr>
          <w:rFonts w:ascii="仿宋_GB2312" w:eastAsia="仿宋_GB2312" w:hAnsi="宋体" w:cs="仿宋_GB2312"/>
          <w:color w:val="000000"/>
          <w:kern w:val="0"/>
          <w:sz w:val="28"/>
          <w:szCs w:val="28"/>
        </w:rPr>
      </w:pPr>
    </w:p>
    <w:p w:rsidR="00CF2E90" w:rsidRDefault="00CF2E90" w:rsidP="00DE1655">
      <w:pPr>
        <w:widowControl/>
        <w:tabs>
          <w:tab w:val="left" w:pos="540"/>
        </w:tabs>
        <w:adjustRightInd w:val="0"/>
        <w:snapToGrid w:val="0"/>
        <w:spacing w:line="560" w:lineRule="exact"/>
        <w:ind w:firstLineChars="200" w:firstLine="560"/>
        <w:jc w:val="left"/>
        <w:rPr>
          <w:rFonts w:ascii="仿宋_GB2312" w:eastAsia="仿宋_GB2312" w:hAnsi="宋体" w:cs="仿宋_GB2312"/>
          <w:color w:val="000000"/>
          <w:kern w:val="0"/>
          <w:sz w:val="28"/>
          <w:szCs w:val="28"/>
        </w:rPr>
      </w:pPr>
    </w:p>
    <w:p w:rsidR="00CF2E90" w:rsidRDefault="00CF2E90" w:rsidP="00CF2E90">
      <w:pPr>
        <w:widowControl/>
        <w:tabs>
          <w:tab w:val="left" w:pos="540"/>
        </w:tabs>
        <w:adjustRightInd w:val="0"/>
        <w:snapToGrid w:val="0"/>
        <w:spacing w:line="560" w:lineRule="exact"/>
        <w:ind w:firstLineChars="200" w:firstLine="560"/>
        <w:jc w:val="left"/>
        <w:rPr>
          <w:rFonts w:ascii="仿宋_GB2312" w:eastAsia="仿宋_GB2312" w:hAnsi="宋体" w:cs="仿宋_GB2312"/>
          <w:color w:val="000000"/>
          <w:kern w:val="0"/>
          <w:sz w:val="28"/>
          <w:szCs w:val="28"/>
        </w:rPr>
      </w:pPr>
    </w:p>
    <w:p w:rsidR="00BB22B5" w:rsidRPr="00BB22B5" w:rsidRDefault="00BB22B5" w:rsidP="00BB22B5">
      <w:pPr>
        <w:widowControl/>
        <w:adjustRightInd w:val="0"/>
        <w:snapToGrid w:val="0"/>
        <w:spacing w:line="560" w:lineRule="exact"/>
        <w:jc w:val="left"/>
        <w:rPr>
          <w:rFonts w:ascii="黑体" w:eastAsia="黑体" w:hAnsi="黑体" w:cs="宋体"/>
          <w:kern w:val="0"/>
          <w:sz w:val="32"/>
          <w:szCs w:val="32"/>
        </w:rPr>
      </w:pPr>
      <w:r w:rsidRPr="00BB22B5">
        <w:rPr>
          <w:rFonts w:ascii="黑体" w:eastAsia="黑体" w:hAnsi="黑体" w:cs="仿宋_GB2312" w:hint="eastAsia"/>
          <w:kern w:val="0"/>
          <w:sz w:val="32"/>
          <w:szCs w:val="32"/>
        </w:rPr>
        <w:lastRenderedPageBreak/>
        <w:t>附件</w:t>
      </w:r>
      <w:r w:rsidR="004200D7">
        <w:rPr>
          <w:rFonts w:ascii="黑体" w:eastAsia="黑体" w:hAnsi="黑体" w:cs="仿宋_GB2312" w:hint="eastAsia"/>
          <w:kern w:val="0"/>
          <w:sz w:val="32"/>
          <w:szCs w:val="32"/>
        </w:rPr>
        <w:t>4</w:t>
      </w:r>
    </w:p>
    <w:p w:rsidR="00C93102" w:rsidRPr="00BA38E3" w:rsidRDefault="00C93102" w:rsidP="00DF3347">
      <w:pPr>
        <w:pStyle w:val="p0"/>
        <w:spacing w:line="560" w:lineRule="exact"/>
        <w:jc w:val="center"/>
        <w:rPr>
          <w:rFonts w:ascii="方正小标宋简体" w:eastAsia="方正小标宋简体"/>
          <w:b/>
          <w:sz w:val="36"/>
          <w:szCs w:val="36"/>
        </w:rPr>
      </w:pPr>
      <w:r w:rsidRPr="00BA38E3">
        <w:rPr>
          <w:rFonts w:ascii="方正小标宋简体" w:eastAsia="方正小标宋简体" w:hint="eastAsia"/>
          <w:b/>
          <w:sz w:val="36"/>
          <w:szCs w:val="36"/>
        </w:rPr>
        <w:t>精品教材培育</w:t>
      </w:r>
      <w:r w:rsidR="000F181B">
        <w:rPr>
          <w:rFonts w:ascii="方正小标宋简体" w:eastAsia="方正小标宋简体" w:hint="eastAsia"/>
          <w:b/>
          <w:sz w:val="36"/>
          <w:szCs w:val="36"/>
        </w:rPr>
        <w:t>要求</w:t>
      </w:r>
    </w:p>
    <w:p w:rsidR="00C93102" w:rsidRPr="001308B5" w:rsidRDefault="000C719A" w:rsidP="00BA38E3">
      <w:pPr>
        <w:pStyle w:val="p16"/>
        <w:spacing w:line="560" w:lineRule="exact"/>
        <w:ind w:firstLine="640"/>
        <w:rPr>
          <w:rFonts w:ascii="黑体" w:eastAsia="黑体" w:hAnsi="黑体"/>
          <w:b/>
          <w:bCs/>
          <w:color w:val="000000"/>
          <w:sz w:val="32"/>
          <w:szCs w:val="32"/>
        </w:rPr>
      </w:pPr>
      <w:r>
        <w:rPr>
          <w:rFonts w:ascii="黑体" w:eastAsia="黑体" w:hAnsi="黑体" w:hint="eastAsia"/>
          <w:color w:val="000000"/>
          <w:sz w:val="32"/>
          <w:szCs w:val="32"/>
        </w:rPr>
        <w:t>一</w:t>
      </w:r>
      <w:r w:rsidR="00C93102" w:rsidRPr="001308B5">
        <w:rPr>
          <w:rFonts w:ascii="黑体" w:eastAsia="黑体" w:hAnsi="黑体"/>
          <w:color w:val="000000"/>
          <w:sz w:val="32"/>
          <w:szCs w:val="32"/>
        </w:rPr>
        <w:t>、基本原则</w:t>
      </w:r>
      <w:r w:rsidR="00C93102" w:rsidRPr="001308B5">
        <w:rPr>
          <w:rFonts w:ascii="黑体" w:eastAsia="黑体" w:hAnsi="黑体"/>
          <w:b/>
          <w:bCs/>
          <w:color w:val="000000"/>
          <w:sz w:val="32"/>
          <w:szCs w:val="32"/>
        </w:rPr>
        <w:t xml:space="preserve"> </w:t>
      </w:r>
    </w:p>
    <w:p w:rsidR="00C93102" w:rsidRPr="00DD5633" w:rsidRDefault="00C93102" w:rsidP="00BA38E3">
      <w:pPr>
        <w:pStyle w:val="p16"/>
        <w:spacing w:line="560" w:lineRule="exact"/>
        <w:ind w:firstLine="640"/>
        <w:rPr>
          <w:color w:val="000000"/>
          <w:sz w:val="32"/>
          <w:szCs w:val="32"/>
        </w:rPr>
      </w:pPr>
      <w:r w:rsidRPr="00DD5633">
        <w:rPr>
          <w:color w:val="000000"/>
          <w:sz w:val="32"/>
          <w:szCs w:val="32"/>
        </w:rPr>
        <w:t>1.</w:t>
      </w:r>
      <w:r w:rsidRPr="00DD5633">
        <w:rPr>
          <w:b/>
          <w:bCs/>
          <w:color w:val="000000"/>
          <w:sz w:val="32"/>
          <w:szCs w:val="32"/>
        </w:rPr>
        <w:t>全面推进，突出重点。</w:t>
      </w:r>
      <w:r w:rsidRPr="00DD5633">
        <w:rPr>
          <w:color w:val="000000"/>
          <w:sz w:val="32"/>
          <w:szCs w:val="32"/>
        </w:rPr>
        <w:t>以</w:t>
      </w:r>
      <w:r>
        <w:rPr>
          <w:rFonts w:hint="eastAsia"/>
          <w:color w:val="000000"/>
          <w:sz w:val="32"/>
          <w:szCs w:val="32"/>
        </w:rPr>
        <w:t>学院</w:t>
      </w:r>
      <w:r w:rsidRPr="00DD5633">
        <w:rPr>
          <w:color w:val="000000"/>
          <w:sz w:val="32"/>
          <w:szCs w:val="32"/>
        </w:rPr>
        <w:t>为教材建设基本责任单位，全面推进，提升教材建设整体质量。</w:t>
      </w:r>
      <w:r>
        <w:rPr>
          <w:color w:val="000000"/>
          <w:sz w:val="32"/>
          <w:szCs w:val="32"/>
        </w:rPr>
        <w:t>重点建设以核心课程改革为基础的或有学科特色的</w:t>
      </w:r>
      <w:r>
        <w:rPr>
          <w:rFonts w:hint="eastAsia"/>
          <w:color w:val="000000"/>
          <w:sz w:val="32"/>
          <w:szCs w:val="32"/>
        </w:rPr>
        <w:t>应用型</w:t>
      </w:r>
      <w:r w:rsidRPr="00DD5633">
        <w:rPr>
          <w:color w:val="000000"/>
          <w:sz w:val="32"/>
          <w:szCs w:val="32"/>
        </w:rPr>
        <w:t>教材</w:t>
      </w:r>
      <w:r>
        <w:rPr>
          <w:rFonts w:hint="eastAsia"/>
          <w:color w:val="000000"/>
          <w:sz w:val="32"/>
          <w:szCs w:val="32"/>
        </w:rPr>
        <w:t>，</w:t>
      </w:r>
      <w:r w:rsidRPr="00DD5633">
        <w:rPr>
          <w:color w:val="000000"/>
          <w:sz w:val="32"/>
          <w:szCs w:val="32"/>
        </w:rPr>
        <w:t>加强实验实践类教材建设，推进特色教材建设。</w:t>
      </w:r>
    </w:p>
    <w:p w:rsidR="00C93102" w:rsidRPr="00DD5633" w:rsidRDefault="00C93102" w:rsidP="00BA38E3">
      <w:pPr>
        <w:pStyle w:val="p16"/>
        <w:spacing w:line="560" w:lineRule="exact"/>
        <w:ind w:firstLine="640"/>
        <w:rPr>
          <w:color w:val="000000"/>
          <w:sz w:val="32"/>
          <w:szCs w:val="32"/>
        </w:rPr>
      </w:pPr>
      <w:r w:rsidRPr="00DD5633">
        <w:rPr>
          <w:b/>
          <w:bCs/>
          <w:color w:val="000000"/>
          <w:sz w:val="32"/>
          <w:szCs w:val="32"/>
        </w:rPr>
        <w:t>2.锤炼精品，确保质量。</w:t>
      </w:r>
      <w:r w:rsidRPr="00DD5633">
        <w:rPr>
          <w:color w:val="000000"/>
          <w:sz w:val="32"/>
          <w:szCs w:val="32"/>
        </w:rPr>
        <w:t>教材的编写要能反映人才培养模式和教学改革最新趋势，遵从学习规律，</w:t>
      </w:r>
      <w:r>
        <w:rPr>
          <w:rFonts w:hint="eastAsia"/>
          <w:color w:val="000000"/>
          <w:sz w:val="32"/>
          <w:szCs w:val="32"/>
        </w:rPr>
        <w:t>注重应用实践</w:t>
      </w:r>
      <w:r w:rsidRPr="00DD5633">
        <w:rPr>
          <w:color w:val="000000"/>
          <w:sz w:val="32"/>
          <w:szCs w:val="32"/>
        </w:rPr>
        <w:t>。鼓励对优秀教材不断完善，教材编写实行主编负责制，主编和其他编者所在院系承担监督检查责任。</w:t>
      </w:r>
    </w:p>
    <w:p w:rsidR="00C93102" w:rsidRDefault="00C93102" w:rsidP="00BA38E3">
      <w:pPr>
        <w:pStyle w:val="p16"/>
        <w:spacing w:line="560" w:lineRule="exact"/>
        <w:ind w:firstLine="640"/>
        <w:rPr>
          <w:color w:val="000000"/>
          <w:sz w:val="32"/>
          <w:szCs w:val="32"/>
        </w:rPr>
      </w:pPr>
      <w:r w:rsidRPr="00DD5633">
        <w:rPr>
          <w:b/>
          <w:bCs/>
          <w:color w:val="000000"/>
          <w:sz w:val="32"/>
          <w:szCs w:val="32"/>
        </w:rPr>
        <w:t>3.鼓励特色，重在培育。</w:t>
      </w:r>
      <w:r w:rsidRPr="00DD5633">
        <w:rPr>
          <w:color w:val="000000"/>
          <w:sz w:val="32"/>
          <w:szCs w:val="32"/>
        </w:rPr>
        <w:t>鼓励教师编写具有教学特色或学科特点</w:t>
      </w:r>
      <w:r>
        <w:rPr>
          <w:rFonts w:hint="eastAsia"/>
          <w:color w:val="000000"/>
          <w:sz w:val="32"/>
          <w:szCs w:val="32"/>
        </w:rPr>
        <w:t>，并符合我校实际</w:t>
      </w:r>
      <w:r w:rsidRPr="00DD5633">
        <w:rPr>
          <w:color w:val="000000"/>
          <w:sz w:val="32"/>
          <w:szCs w:val="32"/>
        </w:rPr>
        <w:t>的</w:t>
      </w:r>
      <w:r>
        <w:rPr>
          <w:rFonts w:hint="eastAsia"/>
          <w:color w:val="000000"/>
          <w:sz w:val="32"/>
          <w:szCs w:val="32"/>
        </w:rPr>
        <w:t>应用型</w:t>
      </w:r>
      <w:r w:rsidRPr="00DD5633">
        <w:rPr>
          <w:color w:val="000000"/>
          <w:sz w:val="32"/>
          <w:szCs w:val="32"/>
        </w:rPr>
        <w:t>教材或教学专著，</w:t>
      </w:r>
      <w:r>
        <w:rPr>
          <w:rFonts w:hint="eastAsia"/>
          <w:color w:val="000000"/>
          <w:sz w:val="32"/>
          <w:szCs w:val="32"/>
        </w:rPr>
        <w:t>重在</w:t>
      </w:r>
      <w:r w:rsidRPr="00DD5633">
        <w:rPr>
          <w:color w:val="000000"/>
          <w:sz w:val="32"/>
          <w:szCs w:val="32"/>
        </w:rPr>
        <w:t>建立</w:t>
      </w:r>
      <w:r>
        <w:rPr>
          <w:color w:val="000000"/>
          <w:sz w:val="32"/>
          <w:szCs w:val="32"/>
        </w:rPr>
        <w:t>教材建设培育机制，持续扶持高水平教师或有潜力的教师投入教材建设</w:t>
      </w:r>
      <w:r>
        <w:rPr>
          <w:rFonts w:hint="eastAsia"/>
          <w:color w:val="000000"/>
          <w:sz w:val="32"/>
          <w:szCs w:val="32"/>
        </w:rPr>
        <w:t>。</w:t>
      </w:r>
    </w:p>
    <w:p w:rsidR="00C93102" w:rsidRPr="0038440B" w:rsidRDefault="000C719A" w:rsidP="00BA38E3">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二</w:t>
      </w:r>
      <w:r w:rsidR="00C93102" w:rsidRPr="0038440B">
        <w:rPr>
          <w:rFonts w:ascii="黑体" w:eastAsia="黑体" w:hAnsi="黑体" w:hint="eastAsia"/>
          <w:color w:val="000000"/>
          <w:sz w:val="32"/>
          <w:szCs w:val="32"/>
        </w:rPr>
        <w:t>、立项范围</w:t>
      </w:r>
    </w:p>
    <w:p w:rsidR="00C93102" w:rsidRPr="0057764F" w:rsidRDefault="00C93102" w:rsidP="00BA38E3">
      <w:pPr>
        <w:pStyle w:val="p16"/>
        <w:spacing w:line="560" w:lineRule="exact"/>
        <w:ind w:firstLine="640"/>
        <w:rPr>
          <w:color w:val="000000"/>
          <w:sz w:val="32"/>
          <w:szCs w:val="32"/>
        </w:rPr>
      </w:pPr>
      <w:r w:rsidRPr="0057764F">
        <w:rPr>
          <w:rFonts w:hint="eastAsia"/>
          <w:color w:val="000000"/>
          <w:sz w:val="32"/>
          <w:szCs w:val="32"/>
        </w:rPr>
        <w:t>（</w:t>
      </w:r>
      <w:r w:rsidR="000C719A">
        <w:rPr>
          <w:rFonts w:hint="eastAsia"/>
          <w:color w:val="000000"/>
          <w:sz w:val="32"/>
          <w:szCs w:val="32"/>
        </w:rPr>
        <w:t>一</w:t>
      </w:r>
      <w:r w:rsidRPr="0057764F">
        <w:rPr>
          <w:rFonts w:hint="eastAsia"/>
          <w:color w:val="000000"/>
          <w:sz w:val="32"/>
          <w:szCs w:val="32"/>
        </w:rPr>
        <w:t>）反映学科行业新知识、新技术、新成果，内容创新、富有特色的公共基础课、学科基础课、专业基础课和专业课教材；</w:t>
      </w:r>
    </w:p>
    <w:p w:rsidR="00C93102" w:rsidRPr="0057764F" w:rsidRDefault="00C93102" w:rsidP="00BA38E3">
      <w:pPr>
        <w:pStyle w:val="p16"/>
        <w:spacing w:line="560" w:lineRule="exact"/>
        <w:ind w:firstLine="640"/>
        <w:rPr>
          <w:color w:val="000000"/>
          <w:sz w:val="32"/>
          <w:szCs w:val="32"/>
        </w:rPr>
      </w:pPr>
      <w:r w:rsidRPr="0057764F">
        <w:rPr>
          <w:rFonts w:hint="eastAsia"/>
          <w:color w:val="000000"/>
          <w:sz w:val="32"/>
          <w:szCs w:val="32"/>
        </w:rPr>
        <w:t>（</w:t>
      </w:r>
      <w:r w:rsidR="000C719A">
        <w:rPr>
          <w:rFonts w:hint="eastAsia"/>
          <w:color w:val="000000"/>
          <w:sz w:val="32"/>
          <w:szCs w:val="32"/>
        </w:rPr>
        <w:t>二</w:t>
      </w:r>
      <w:r w:rsidRPr="0057764F">
        <w:rPr>
          <w:rFonts w:hint="eastAsia"/>
          <w:color w:val="000000"/>
          <w:sz w:val="32"/>
          <w:szCs w:val="32"/>
        </w:rPr>
        <w:t>）我校转型发展急需、填补学科专业空白的教材；</w:t>
      </w:r>
    </w:p>
    <w:p w:rsidR="00C93102" w:rsidRPr="0057764F" w:rsidRDefault="00C93102" w:rsidP="00BA38E3">
      <w:pPr>
        <w:pStyle w:val="p16"/>
        <w:spacing w:line="560" w:lineRule="exact"/>
        <w:ind w:firstLine="640"/>
        <w:rPr>
          <w:color w:val="000000"/>
          <w:sz w:val="32"/>
          <w:szCs w:val="32"/>
        </w:rPr>
      </w:pPr>
      <w:r w:rsidRPr="0057764F">
        <w:rPr>
          <w:rFonts w:hint="eastAsia"/>
          <w:color w:val="000000"/>
          <w:sz w:val="32"/>
          <w:szCs w:val="32"/>
        </w:rPr>
        <w:t>（</w:t>
      </w:r>
      <w:r w:rsidR="000C719A">
        <w:rPr>
          <w:rFonts w:hint="eastAsia"/>
          <w:color w:val="000000"/>
          <w:sz w:val="32"/>
          <w:szCs w:val="32"/>
        </w:rPr>
        <w:t>三</w:t>
      </w:r>
      <w:r w:rsidRPr="0057764F">
        <w:rPr>
          <w:rFonts w:hint="eastAsia"/>
          <w:color w:val="000000"/>
          <w:sz w:val="32"/>
          <w:szCs w:val="32"/>
        </w:rPr>
        <w:t>）新兴学科、边缘学科、交叉学科的教材；</w:t>
      </w:r>
    </w:p>
    <w:p w:rsidR="00C93102" w:rsidRPr="0057764F" w:rsidRDefault="00C93102" w:rsidP="00BA38E3">
      <w:pPr>
        <w:pStyle w:val="p16"/>
        <w:spacing w:line="560" w:lineRule="exact"/>
        <w:ind w:firstLine="640"/>
        <w:rPr>
          <w:color w:val="000000"/>
          <w:sz w:val="32"/>
          <w:szCs w:val="32"/>
        </w:rPr>
      </w:pPr>
      <w:r w:rsidRPr="0057764F">
        <w:rPr>
          <w:rFonts w:hint="eastAsia"/>
          <w:color w:val="000000"/>
          <w:sz w:val="32"/>
          <w:szCs w:val="32"/>
        </w:rPr>
        <w:t>（</w:t>
      </w:r>
      <w:r w:rsidR="000C719A">
        <w:rPr>
          <w:rFonts w:hint="eastAsia"/>
          <w:color w:val="000000"/>
          <w:sz w:val="32"/>
          <w:szCs w:val="32"/>
        </w:rPr>
        <w:t>四</w:t>
      </w:r>
      <w:r w:rsidRPr="0057764F">
        <w:rPr>
          <w:rFonts w:hint="eastAsia"/>
          <w:color w:val="000000"/>
          <w:sz w:val="32"/>
          <w:szCs w:val="32"/>
        </w:rPr>
        <w:t>）体现改革创新的实验教学教材和实习实训类教材；</w:t>
      </w:r>
    </w:p>
    <w:p w:rsidR="00C93102" w:rsidRPr="0057764F" w:rsidRDefault="00C93102" w:rsidP="00BA38E3">
      <w:pPr>
        <w:pStyle w:val="p16"/>
        <w:spacing w:line="560" w:lineRule="exact"/>
        <w:ind w:firstLine="640"/>
        <w:rPr>
          <w:color w:val="000000"/>
          <w:sz w:val="32"/>
          <w:szCs w:val="32"/>
        </w:rPr>
      </w:pPr>
      <w:r w:rsidRPr="0057764F">
        <w:rPr>
          <w:rFonts w:hint="eastAsia"/>
          <w:color w:val="000000"/>
          <w:sz w:val="32"/>
          <w:szCs w:val="32"/>
        </w:rPr>
        <w:t>（</w:t>
      </w:r>
      <w:r w:rsidR="000C719A">
        <w:rPr>
          <w:rFonts w:hint="eastAsia"/>
          <w:color w:val="000000"/>
          <w:sz w:val="32"/>
          <w:szCs w:val="32"/>
        </w:rPr>
        <w:t>五</w:t>
      </w:r>
      <w:r w:rsidRPr="0057764F">
        <w:rPr>
          <w:rFonts w:hint="eastAsia"/>
          <w:color w:val="000000"/>
          <w:sz w:val="32"/>
          <w:szCs w:val="32"/>
        </w:rPr>
        <w:t>）开展双语教学的教材。</w:t>
      </w:r>
    </w:p>
    <w:p w:rsidR="00C93102" w:rsidRDefault="000C719A" w:rsidP="00BA38E3">
      <w:pPr>
        <w:pStyle w:val="p16"/>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三</w:t>
      </w:r>
      <w:r w:rsidR="00C93102" w:rsidRPr="001B5859">
        <w:rPr>
          <w:rFonts w:ascii="黑体" w:eastAsia="黑体" w:hAnsi="黑体" w:hint="eastAsia"/>
          <w:color w:val="000000"/>
          <w:sz w:val="32"/>
          <w:szCs w:val="32"/>
        </w:rPr>
        <w:t>、</w:t>
      </w:r>
      <w:r w:rsidR="00C77AA3">
        <w:rPr>
          <w:rFonts w:ascii="黑体" w:eastAsia="黑体" w:hAnsi="黑体" w:hint="eastAsia"/>
          <w:color w:val="000000"/>
          <w:sz w:val="32"/>
          <w:szCs w:val="32"/>
        </w:rPr>
        <w:t>培育</w:t>
      </w:r>
      <w:r w:rsidR="00C93102" w:rsidRPr="001B5859">
        <w:rPr>
          <w:rFonts w:ascii="黑体" w:eastAsia="黑体" w:hAnsi="黑体" w:hint="eastAsia"/>
          <w:color w:val="000000"/>
          <w:sz w:val="32"/>
          <w:szCs w:val="32"/>
        </w:rPr>
        <w:t>要求</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lastRenderedPageBreak/>
        <w:t>1</w:t>
      </w:r>
      <w:r w:rsidR="00C93102" w:rsidRPr="0057764F">
        <w:rPr>
          <w:rFonts w:hint="eastAsia"/>
          <w:color w:val="000000"/>
          <w:sz w:val="32"/>
          <w:szCs w:val="32"/>
        </w:rPr>
        <w:t>．优先考虑转型试点专业、重点建设专业</w:t>
      </w:r>
      <w:r w:rsidR="00C93102">
        <w:rPr>
          <w:rFonts w:hint="eastAsia"/>
          <w:color w:val="000000"/>
          <w:sz w:val="32"/>
          <w:szCs w:val="32"/>
        </w:rPr>
        <w:t>及特色专业。</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t>2.</w:t>
      </w:r>
      <w:r w:rsidR="00C93102" w:rsidRPr="0057764F">
        <w:rPr>
          <w:rFonts w:hint="eastAsia"/>
          <w:color w:val="000000"/>
          <w:sz w:val="32"/>
          <w:szCs w:val="32"/>
        </w:rPr>
        <w:t>要根据所</w:t>
      </w:r>
      <w:r w:rsidR="00C93102">
        <w:rPr>
          <w:rFonts w:hint="eastAsia"/>
          <w:color w:val="000000"/>
          <w:sz w:val="32"/>
          <w:szCs w:val="32"/>
        </w:rPr>
        <w:t>使</w:t>
      </w:r>
      <w:r w:rsidR="00C93102" w:rsidRPr="0057764F">
        <w:rPr>
          <w:rFonts w:hint="eastAsia"/>
          <w:color w:val="000000"/>
          <w:sz w:val="32"/>
          <w:szCs w:val="32"/>
        </w:rPr>
        <w:t>用该教材相关课程的教学大纲具体要求组织编写。</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t>3</w:t>
      </w:r>
      <w:r w:rsidR="00C93102" w:rsidRPr="0057764F">
        <w:rPr>
          <w:rFonts w:hint="eastAsia"/>
          <w:color w:val="000000"/>
          <w:sz w:val="32"/>
          <w:szCs w:val="32"/>
        </w:rPr>
        <w:t>.实行主编负责制。教材编写应在主编主持下进行，主编负责全书统稿，并对教材编写的全部工作和质量负责。教材编写应遵循先进性、</w:t>
      </w:r>
      <w:r w:rsidR="00C93102">
        <w:rPr>
          <w:rFonts w:hint="eastAsia"/>
          <w:color w:val="000000"/>
          <w:sz w:val="32"/>
          <w:szCs w:val="32"/>
        </w:rPr>
        <w:t>实</w:t>
      </w:r>
      <w:r w:rsidR="00C93102" w:rsidRPr="0057764F">
        <w:rPr>
          <w:rFonts w:hint="eastAsia"/>
          <w:color w:val="000000"/>
          <w:sz w:val="32"/>
          <w:szCs w:val="32"/>
        </w:rPr>
        <w:t>用性、系统性的原则。</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t>4</w:t>
      </w:r>
      <w:r w:rsidR="00C93102" w:rsidRPr="0057764F">
        <w:rPr>
          <w:rFonts w:hint="eastAsia"/>
          <w:color w:val="000000"/>
          <w:sz w:val="32"/>
          <w:szCs w:val="32"/>
        </w:rPr>
        <w:t>.教材的编写要坚持对学生负责、对社会负责的态度；强调精益求精，反对粗制</w:t>
      </w:r>
      <w:r w:rsidR="00C93102">
        <w:rPr>
          <w:rFonts w:hint="eastAsia"/>
          <w:color w:val="000000"/>
          <w:sz w:val="32"/>
          <w:szCs w:val="32"/>
        </w:rPr>
        <w:t>滥造，反对内容陈旧、雷同、质量不高、低水平教材的抄袭和重复编写，</w:t>
      </w:r>
      <w:r w:rsidR="00C93102" w:rsidRPr="0057764F">
        <w:rPr>
          <w:rFonts w:hint="eastAsia"/>
          <w:color w:val="000000"/>
          <w:sz w:val="32"/>
          <w:szCs w:val="32"/>
        </w:rPr>
        <w:t>倡导改革精神，树立精品意识。</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t>5</w:t>
      </w:r>
      <w:r w:rsidR="00C93102" w:rsidRPr="0057764F">
        <w:rPr>
          <w:rFonts w:hint="eastAsia"/>
          <w:color w:val="000000"/>
          <w:sz w:val="32"/>
          <w:szCs w:val="32"/>
        </w:rPr>
        <w:t>.应根据“西安文理学院教材编写立项申请表”中的编写计划按时、高质量完成编写工作。如有特殊情况不能按期完成者，一般应提前三个月由主编教师提交书面延期申请，经审批后才能延期，延长的期限不得超过六个月。</w:t>
      </w:r>
    </w:p>
    <w:p w:rsidR="00C93102" w:rsidRPr="0057764F" w:rsidRDefault="000C719A" w:rsidP="00BA38E3">
      <w:pPr>
        <w:pStyle w:val="p16"/>
        <w:spacing w:line="560" w:lineRule="exact"/>
        <w:ind w:firstLine="640"/>
        <w:rPr>
          <w:color w:val="000000"/>
          <w:sz w:val="32"/>
          <w:szCs w:val="32"/>
        </w:rPr>
      </w:pPr>
      <w:r>
        <w:rPr>
          <w:rFonts w:hint="eastAsia"/>
          <w:color w:val="000000"/>
          <w:sz w:val="32"/>
          <w:szCs w:val="32"/>
        </w:rPr>
        <w:t>6</w:t>
      </w:r>
      <w:r w:rsidR="00C93102">
        <w:rPr>
          <w:rFonts w:hint="eastAsia"/>
          <w:color w:val="000000"/>
          <w:sz w:val="32"/>
          <w:szCs w:val="32"/>
        </w:rPr>
        <w:t>.编</w:t>
      </w:r>
      <w:r w:rsidR="00C93102" w:rsidRPr="0057764F">
        <w:rPr>
          <w:rFonts w:hint="eastAsia"/>
          <w:color w:val="000000"/>
          <w:sz w:val="32"/>
          <w:szCs w:val="32"/>
        </w:rPr>
        <w:t>写完成的教材须由学校教学工作委员会聘请专家进行审稿，通过后才能付诸</w:t>
      </w:r>
      <w:r w:rsidR="00C93102">
        <w:rPr>
          <w:rFonts w:hint="eastAsia"/>
          <w:color w:val="000000"/>
          <w:sz w:val="32"/>
          <w:szCs w:val="32"/>
        </w:rPr>
        <w:t>出版</w:t>
      </w:r>
      <w:r w:rsidR="00C93102" w:rsidRPr="0057764F">
        <w:rPr>
          <w:rFonts w:hint="eastAsia"/>
          <w:color w:val="000000"/>
          <w:sz w:val="32"/>
          <w:szCs w:val="32"/>
        </w:rPr>
        <w:t>印刷。</w:t>
      </w:r>
    </w:p>
    <w:p w:rsidR="00F442CD" w:rsidRDefault="00F442CD" w:rsidP="00C93102">
      <w:pPr>
        <w:pStyle w:val="p16"/>
        <w:spacing w:line="540" w:lineRule="atLeast"/>
        <w:ind w:firstLine="0"/>
        <w:rPr>
          <w:color w:val="000000"/>
          <w:sz w:val="32"/>
          <w:szCs w:val="32"/>
        </w:rPr>
      </w:pPr>
    </w:p>
    <w:p w:rsidR="00C93102" w:rsidRDefault="00C93102" w:rsidP="00C93102">
      <w:pPr>
        <w:pStyle w:val="p16"/>
        <w:spacing w:line="540" w:lineRule="atLeast"/>
        <w:ind w:firstLine="0"/>
        <w:rPr>
          <w:color w:val="141414"/>
        </w:rPr>
      </w:pPr>
      <w:r>
        <w:rPr>
          <w:rFonts w:hint="eastAsia"/>
          <w:color w:val="141414"/>
        </w:rPr>
        <w:t xml:space="preserve">   </w:t>
      </w:r>
    </w:p>
    <w:p w:rsidR="000C719A" w:rsidRDefault="000C719A" w:rsidP="00C93102">
      <w:pPr>
        <w:pStyle w:val="p16"/>
        <w:spacing w:line="540" w:lineRule="atLeast"/>
        <w:ind w:firstLine="0"/>
        <w:rPr>
          <w:color w:val="141414"/>
        </w:rPr>
      </w:pPr>
    </w:p>
    <w:p w:rsidR="000C719A" w:rsidRDefault="000C719A" w:rsidP="00C93102">
      <w:pPr>
        <w:pStyle w:val="p16"/>
        <w:spacing w:line="540" w:lineRule="atLeast"/>
        <w:ind w:firstLine="0"/>
        <w:rPr>
          <w:color w:val="141414"/>
        </w:rPr>
      </w:pPr>
    </w:p>
    <w:p w:rsidR="000C719A" w:rsidRDefault="000C719A" w:rsidP="00C93102">
      <w:pPr>
        <w:pStyle w:val="p16"/>
        <w:spacing w:line="540" w:lineRule="atLeast"/>
        <w:ind w:firstLine="0"/>
        <w:rPr>
          <w:color w:val="141414"/>
        </w:rPr>
      </w:pPr>
    </w:p>
    <w:p w:rsidR="000C719A" w:rsidRDefault="000C719A" w:rsidP="00C93102">
      <w:pPr>
        <w:pStyle w:val="p16"/>
        <w:spacing w:line="540" w:lineRule="atLeast"/>
        <w:ind w:firstLine="0"/>
        <w:rPr>
          <w:color w:val="141414"/>
        </w:rPr>
      </w:pPr>
    </w:p>
    <w:p w:rsidR="000C719A" w:rsidRDefault="000C719A" w:rsidP="00C93102">
      <w:pPr>
        <w:pStyle w:val="p16"/>
        <w:spacing w:line="540" w:lineRule="atLeast"/>
        <w:ind w:firstLine="0"/>
        <w:rPr>
          <w:color w:val="141414"/>
        </w:rPr>
      </w:pPr>
    </w:p>
    <w:p w:rsidR="00C93102" w:rsidRPr="00D07595" w:rsidRDefault="00C93102" w:rsidP="00C93102">
      <w:pPr>
        <w:rPr>
          <w:rFonts w:ascii="Calibri" w:eastAsia="宋体" w:hAnsi="Calibri" w:cs="Times New Roman"/>
        </w:rPr>
      </w:pPr>
    </w:p>
    <w:p w:rsidR="00CE73D6" w:rsidRDefault="00CE73D6" w:rsidP="00CE73D6">
      <w:pPr>
        <w:spacing w:line="480" w:lineRule="auto"/>
        <w:jc w:val="left"/>
        <w:outlineLvl w:val="0"/>
        <w:rPr>
          <w:rFonts w:ascii="黑体" w:eastAsia="黑体" w:hAnsi="黑体"/>
          <w:sz w:val="32"/>
          <w:szCs w:val="32"/>
        </w:rPr>
      </w:pPr>
      <w:r>
        <w:rPr>
          <w:rFonts w:ascii="黑体" w:eastAsia="黑体" w:hAnsi="黑体" w:hint="eastAsia"/>
          <w:sz w:val="32"/>
          <w:szCs w:val="32"/>
        </w:rPr>
        <w:lastRenderedPageBreak/>
        <w:t>附件</w:t>
      </w:r>
      <w:r w:rsidR="008B7078">
        <w:rPr>
          <w:rFonts w:ascii="黑体" w:eastAsia="黑体" w:hAnsi="黑体" w:hint="eastAsia"/>
          <w:sz w:val="32"/>
          <w:szCs w:val="32"/>
        </w:rPr>
        <w:t>5</w:t>
      </w:r>
    </w:p>
    <w:tbl>
      <w:tblPr>
        <w:tblW w:w="2167" w:type="dxa"/>
        <w:tblInd w:w="6159" w:type="dxa"/>
        <w:tblLayout w:type="fixed"/>
        <w:tblLook w:val="0000"/>
      </w:tblPr>
      <w:tblGrid>
        <w:gridCol w:w="2167"/>
      </w:tblGrid>
      <w:tr w:rsidR="00605F5D" w:rsidTr="00605F5D">
        <w:trPr>
          <w:trHeight w:val="439"/>
        </w:trPr>
        <w:tc>
          <w:tcPr>
            <w:tcW w:w="2167" w:type="dxa"/>
            <w:tcBorders>
              <w:top w:val="single" w:sz="4" w:space="0" w:color="000000"/>
              <w:left w:val="single" w:sz="4" w:space="0" w:color="auto"/>
              <w:bottom w:val="single" w:sz="4" w:space="0" w:color="000000"/>
              <w:right w:val="single" w:sz="4" w:space="0" w:color="000000"/>
            </w:tcBorders>
          </w:tcPr>
          <w:p w:rsidR="00605F5D" w:rsidRDefault="00605F5D" w:rsidP="00685EAA">
            <w:pPr>
              <w:widowControl/>
              <w:jc w:val="center"/>
              <w:rPr>
                <w:rFonts w:ascii="Calibri" w:eastAsia="宋体" w:hAnsi="Calibri" w:cs="Times New Roman"/>
                <w:kern w:val="0"/>
                <w:sz w:val="24"/>
                <w:szCs w:val="24"/>
              </w:rPr>
            </w:pPr>
            <w:r>
              <w:rPr>
                <w:rFonts w:ascii="仿宋_GB2312" w:eastAsia="仿宋_GB2312" w:hAnsi="Calibri" w:cs="Times New Roman" w:hint="eastAsia"/>
                <w:kern w:val="0"/>
                <w:sz w:val="24"/>
                <w:szCs w:val="24"/>
              </w:rPr>
              <w:t>申报类别代码</w:t>
            </w:r>
          </w:p>
        </w:tc>
      </w:tr>
      <w:tr w:rsidR="00605F5D" w:rsidTr="00605F5D">
        <w:trPr>
          <w:trHeight w:val="458"/>
        </w:trPr>
        <w:tc>
          <w:tcPr>
            <w:tcW w:w="2167" w:type="dxa"/>
            <w:tcBorders>
              <w:top w:val="single" w:sz="4" w:space="0" w:color="000000"/>
              <w:left w:val="single" w:sz="4" w:space="0" w:color="auto"/>
              <w:bottom w:val="single" w:sz="4" w:space="0" w:color="000000"/>
              <w:right w:val="single" w:sz="4" w:space="0" w:color="000000"/>
            </w:tcBorders>
          </w:tcPr>
          <w:p w:rsidR="00605F5D" w:rsidRDefault="00605F5D" w:rsidP="00685EAA">
            <w:pPr>
              <w:widowControl/>
              <w:jc w:val="center"/>
              <w:rPr>
                <w:rFonts w:ascii="仿宋_GB2312" w:eastAsia="仿宋_GB2312" w:hAnsi="Calibri" w:cs="Times New Roman"/>
                <w:kern w:val="0"/>
                <w:sz w:val="24"/>
                <w:szCs w:val="24"/>
              </w:rPr>
            </w:pPr>
          </w:p>
        </w:tc>
      </w:tr>
    </w:tbl>
    <w:p w:rsidR="00CE73D6" w:rsidRDefault="00CE73D6" w:rsidP="00CE73D6">
      <w:pPr>
        <w:widowControl/>
        <w:spacing w:after="312"/>
        <w:rPr>
          <w:rFonts w:ascii="方正小标宋简体" w:eastAsia="方正小标宋简体" w:hAnsi="华文新魏"/>
          <w:kern w:val="0"/>
          <w:sz w:val="40"/>
          <w:szCs w:val="40"/>
        </w:rPr>
      </w:pPr>
      <w:r>
        <w:rPr>
          <w:rFonts w:ascii="方正小标宋简体" w:eastAsia="方正小标宋简体" w:hAnsi="华文新魏" w:cs="Times New Roman" w:hint="eastAsia"/>
          <w:kern w:val="0"/>
          <w:sz w:val="40"/>
          <w:szCs w:val="40"/>
        </w:rPr>
        <w:t xml:space="preserve">        </w:t>
      </w:r>
    </w:p>
    <w:p w:rsidR="00CE73D6" w:rsidRDefault="00CE73D6" w:rsidP="00CE73D6">
      <w:pPr>
        <w:widowControl/>
        <w:spacing w:after="312"/>
        <w:ind w:firstLineChars="350" w:firstLine="1400"/>
        <w:rPr>
          <w:rFonts w:ascii="方正小标宋简体" w:eastAsia="方正小标宋简体" w:hAnsi="华文新魏" w:cs="Times New Roman"/>
          <w:kern w:val="0"/>
          <w:szCs w:val="32"/>
        </w:rPr>
      </w:pPr>
      <w:r>
        <w:rPr>
          <w:rFonts w:ascii="方正小标宋简体" w:eastAsia="方正小标宋简体" w:hAnsi="华文新魏" w:cs="Times New Roman" w:hint="eastAsia"/>
          <w:kern w:val="0"/>
          <w:sz w:val="40"/>
          <w:szCs w:val="40"/>
        </w:rPr>
        <w:t>西安文理学院</w:t>
      </w:r>
      <w:r w:rsidR="00605F5D">
        <w:rPr>
          <w:rFonts w:ascii="方正小标宋简体" w:eastAsia="方正小标宋简体" w:hAnsi="华文新魏" w:cs="Times New Roman" w:hint="eastAsia"/>
          <w:kern w:val="0"/>
          <w:sz w:val="40"/>
          <w:szCs w:val="40"/>
        </w:rPr>
        <w:t>教学研究与改革</w:t>
      </w:r>
      <w:r w:rsidR="00E132CF">
        <w:rPr>
          <w:rFonts w:ascii="方正小标宋简体" w:eastAsia="方正小标宋简体" w:hAnsi="华文新魏" w:cs="Times New Roman" w:hint="eastAsia"/>
          <w:kern w:val="0"/>
          <w:sz w:val="40"/>
          <w:szCs w:val="40"/>
        </w:rPr>
        <w:t>专项</w:t>
      </w:r>
    </w:p>
    <w:p w:rsidR="00CE73D6" w:rsidRDefault="00CE73D6" w:rsidP="00CE73D6">
      <w:pPr>
        <w:widowControl/>
        <w:jc w:val="center"/>
        <w:rPr>
          <w:rFonts w:ascii="黑体" w:eastAsia="黑体" w:hAnsi="黑体" w:cs="Times New Roman"/>
          <w:b/>
          <w:bCs/>
          <w:kern w:val="0"/>
          <w:sz w:val="52"/>
          <w:szCs w:val="52"/>
        </w:rPr>
      </w:pPr>
      <w:r>
        <w:rPr>
          <w:rFonts w:ascii="黑体" w:eastAsia="黑体" w:hAnsi="黑体" w:cs="Times New Roman" w:hint="eastAsia"/>
          <w:b/>
          <w:bCs/>
          <w:kern w:val="0"/>
          <w:sz w:val="78"/>
          <w:szCs w:val="78"/>
        </w:rPr>
        <w:t>项  目  申  请  书</w:t>
      </w:r>
    </w:p>
    <w:p w:rsidR="00CE73D6" w:rsidRDefault="00CE73D6" w:rsidP="00CE73D6">
      <w:pPr>
        <w:widowControl/>
        <w:rPr>
          <w:rFonts w:ascii="宋体" w:eastAsia="宋体" w:hAnsi="宋体" w:cs="Times New Roman"/>
          <w:kern w:val="0"/>
          <w:sz w:val="28"/>
          <w:szCs w:val="28"/>
        </w:rPr>
      </w:pPr>
    </w:p>
    <w:p w:rsidR="00CE73D6" w:rsidRDefault="00CE73D6" w:rsidP="00CE73D6">
      <w:pPr>
        <w:widowControl/>
        <w:spacing w:line="480" w:lineRule="auto"/>
        <w:ind w:left="420" w:firstLine="1540"/>
        <w:rPr>
          <w:rFonts w:eastAsia="宋体"/>
          <w:kern w:val="0"/>
          <w:sz w:val="28"/>
          <w:szCs w:val="28"/>
          <w:u w:val="single"/>
        </w:rPr>
      </w:pPr>
      <w:r>
        <w:rPr>
          <w:rFonts w:ascii="Calibri" w:eastAsia="宋体" w:hAnsi="Calibri" w:cs="Times New Roman"/>
          <w:kern w:val="0"/>
          <w:sz w:val="28"/>
          <w:szCs w:val="28"/>
        </w:rPr>
        <w:t>项目名称</w:t>
      </w:r>
      <w:r>
        <w:rPr>
          <w:rFonts w:ascii="Calibri" w:eastAsia="宋体" w:hAnsi="Calibri" w:cs="Times New Roman"/>
          <w:kern w:val="0"/>
          <w:sz w:val="28"/>
          <w:szCs w:val="28"/>
          <w:u w:val="single"/>
        </w:rPr>
        <w:t xml:space="preserve">                         </w:t>
      </w:r>
    </w:p>
    <w:p w:rsidR="00CE73D6" w:rsidRDefault="00CE73D6" w:rsidP="00CE73D6">
      <w:pPr>
        <w:widowControl/>
        <w:spacing w:line="480" w:lineRule="auto"/>
        <w:ind w:left="420" w:firstLine="1540"/>
        <w:rPr>
          <w:rFonts w:ascii="Calibri" w:eastAsia="宋体" w:hAnsi="Calibri" w:cs="Times New Roman"/>
          <w:kern w:val="0"/>
          <w:sz w:val="28"/>
          <w:szCs w:val="28"/>
        </w:rPr>
      </w:pPr>
    </w:p>
    <w:p w:rsidR="00CE73D6" w:rsidRDefault="00CE73D6" w:rsidP="00CE73D6">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Calibri" w:eastAsia="宋体" w:hAnsi="Calibri" w:cs="Times New Roman"/>
          <w:kern w:val="0"/>
          <w:sz w:val="28"/>
          <w:szCs w:val="28"/>
        </w:rPr>
        <w:t>主</w:t>
      </w:r>
      <w:r>
        <w:rPr>
          <w:rFonts w:ascii="Calibri" w:eastAsia="宋体" w:hAnsi="Calibri" w:cs="Times New Roman"/>
          <w:kern w:val="0"/>
          <w:sz w:val="28"/>
          <w:szCs w:val="28"/>
        </w:rPr>
        <w:t xml:space="preserve"> </w:t>
      </w:r>
      <w:r>
        <w:rPr>
          <w:rFonts w:ascii="Calibri" w:eastAsia="宋体" w:hAnsi="Calibri" w:cs="Times New Roman"/>
          <w:kern w:val="0"/>
          <w:sz w:val="28"/>
          <w:szCs w:val="28"/>
        </w:rPr>
        <w:t>持</w:t>
      </w:r>
      <w:r>
        <w:rPr>
          <w:rFonts w:ascii="Calibri" w:eastAsia="宋体" w:hAnsi="Calibri" w:cs="Times New Roman"/>
          <w:kern w:val="0"/>
          <w:sz w:val="28"/>
          <w:szCs w:val="28"/>
        </w:rPr>
        <w:t xml:space="preserve"> </w:t>
      </w:r>
      <w:r>
        <w:rPr>
          <w:rFonts w:ascii="Calibri" w:eastAsia="宋体" w:hAnsi="Calibri" w:cs="Times New Roman"/>
          <w:kern w:val="0"/>
          <w:sz w:val="28"/>
          <w:szCs w:val="28"/>
        </w:rPr>
        <w:t>人</w:t>
      </w:r>
      <w:r>
        <w:rPr>
          <w:rFonts w:ascii="Calibri" w:eastAsia="宋体" w:hAnsi="Calibri" w:cs="Times New Roman"/>
          <w:kern w:val="0"/>
          <w:sz w:val="28"/>
          <w:szCs w:val="28"/>
          <w:u w:val="single"/>
        </w:rPr>
        <w:t xml:space="preserve">                         </w:t>
      </w:r>
    </w:p>
    <w:p w:rsidR="00CE73D6" w:rsidRDefault="00CE73D6" w:rsidP="00CE73D6">
      <w:pPr>
        <w:widowControl/>
        <w:spacing w:line="480" w:lineRule="auto"/>
        <w:ind w:left="420"/>
        <w:rPr>
          <w:rFonts w:ascii="Calibri" w:eastAsia="宋体" w:hAnsi="Calibri" w:cs="Times New Roman"/>
          <w:kern w:val="0"/>
          <w:sz w:val="28"/>
          <w:szCs w:val="28"/>
          <w:u w:val="single"/>
        </w:rPr>
      </w:pPr>
    </w:p>
    <w:p w:rsidR="00CE73D6" w:rsidRDefault="00CE73D6" w:rsidP="00CE73D6">
      <w:pPr>
        <w:widowControl/>
        <w:spacing w:line="480" w:lineRule="auto"/>
        <w:ind w:left="420" w:firstLine="1540"/>
        <w:rPr>
          <w:rFonts w:eastAsia="宋体"/>
          <w:kern w:val="0"/>
          <w:sz w:val="28"/>
          <w:szCs w:val="28"/>
          <w:u w:val="single"/>
        </w:rPr>
      </w:pPr>
      <w:r>
        <w:rPr>
          <w:rFonts w:ascii="Calibri" w:eastAsia="宋体" w:hAnsi="Calibri" w:cs="Times New Roman"/>
          <w:kern w:val="0"/>
          <w:sz w:val="28"/>
          <w:szCs w:val="28"/>
        </w:rPr>
        <w:t>参</w:t>
      </w:r>
      <w:r>
        <w:rPr>
          <w:rFonts w:ascii="Calibri" w:eastAsia="宋体" w:hAnsi="Calibri" w:cs="Times New Roman"/>
          <w:kern w:val="0"/>
          <w:sz w:val="28"/>
          <w:szCs w:val="28"/>
        </w:rPr>
        <w:t xml:space="preserve"> </w:t>
      </w:r>
      <w:r>
        <w:rPr>
          <w:rFonts w:ascii="Calibri" w:eastAsia="宋体" w:hAnsi="Calibri" w:cs="Times New Roman"/>
          <w:kern w:val="0"/>
          <w:sz w:val="28"/>
          <w:szCs w:val="28"/>
        </w:rPr>
        <w:t>与</w:t>
      </w:r>
      <w:r>
        <w:rPr>
          <w:rFonts w:ascii="Calibri" w:eastAsia="宋体" w:hAnsi="Calibri" w:cs="Times New Roman"/>
          <w:kern w:val="0"/>
          <w:sz w:val="28"/>
          <w:szCs w:val="28"/>
        </w:rPr>
        <w:t xml:space="preserve"> </w:t>
      </w:r>
      <w:r>
        <w:rPr>
          <w:rFonts w:ascii="Calibri" w:eastAsia="宋体" w:hAnsi="Calibri" w:cs="Times New Roman"/>
          <w:kern w:val="0"/>
          <w:sz w:val="28"/>
          <w:szCs w:val="28"/>
        </w:rPr>
        <w:t>人</w:t>
      </w:r>
      <w:r>
        <w:rPr>
          <w:rFonts w:ascii="Calibri" w:eastAsia="宋体" w:hAnsi="Calibri" w:cs="Times New Roman"/>
          <w:kern w:val="0"/>
          <w:sz w:val="28"/>
          <w:szCs w:val="28"/>
          <w:u w:val="single"/>
        </w:rPr>
        <w:t xml:space="preserve">                         </w:t>
      </w:r>
    </w:p>
    <w:p w:rsidR="00CE73D6" w:rsidRDefault="00CE73D6" w:rsidP="00CE73D6">
      <w:pPr>
        <w:widowControl/>
        <w:spacing w:line="480" w:lineRule="auto"/>
        <w:ind w:left="420" w:firstLine="1540"/>
        <w:rPr>
          <w:rFonts w:ascii="Calibri" w:eastAsia="宋体" w:hAnsi="Calibri" w:cs="Times New Roman"/>
          <w:kern w:val="0"/>
          <w:sz w:val="28"/>
          <w:szCs w:val="28"/>
        </w:rPr>
      </w:pPr>
    </w:p>
    <w:p w:rsidR="00CE73D6" w:rsidRDefault="00CE73D6" w:rsidP="00CE73D6">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宋体" w:eastAsia="宋体" w:hAnsi="宋体" w:cs="Times New Roman" w:hint="eastAsia"/>
          <w:kern w:val="0"/>
          <w:sz w:val="28"/>
          <w:szCs w:val="28"/>
        </w:rPr>
        <w:t>所在单位</w:t>
      </w:r>
      <w:r>
        <w:rPr>
          <w:rFonts w:ascii="Calibri" w:eastAsia="宋体" w:hAnsi="Calibri" w:cs="Times New Roman"/>
          <w:kern w:val="0"/>
          <w:sz w:val="28"/>
          <w:szCs w:val="28"/>
          <w:u w:val="single"/>
        </w:rPr>
        <w:t xml:space="preserve">      </w:t>
      </w:r>
      <w:r>
        <w:rPr>
          <w:rFonts w:ascii="Calibri" w:eastAsia="宋体" w:hAnsi="Calibri" w:cs="Times New Roman"/>
          <w:kern w:val="0"/>
          <w:sz w:val="28"/>
          <w:szCs w:val="28"/>
          <w:u w:val="single"/>
        </w:rPr>
        <w:t>（</w:t>
      </w:r>
      <w:r>
        <w:rPr>
          <w:rFonts w:ascii="仿宋_GB2312" w:eastAsia="仿宋_GB2312" w:hAnsi="Calibri" w:cs="Times New Roman" w:hint="eastAsia"/>
          <w:kern w:val="0"/>
          <w:sz w:val="28"/>
          <w:szCs w:val="28"/>
          <w:u w:val="single"/>
        </w:rPr>
        <w:t>单位</w:t>
      </w:r>
      <w:r>
        <w:rPr>
          <w:rFonts w:ascii="Calibri" w:eastAsia="宋体" w:hAnsi="Calibri" w:cs="Times New Roman"/>
          <w:kern w:val="0"/>
          <w:sz w:val="28"/>
          <w:szCs w:val="28"/>
          <w:u w:val="single"/>
        </w:rPr>
        <w:t>公章）</w:t>
      </w:r>
      <w:r>
        <w:rPr>
          <w:rFonts w:ascii="Calibri" w:eastAsia="宋体" w:hAnsi="Calibri" w:cs="Times New Roman"/>
          <w:kern w:val="0"/>
          <w:sz w:val="28"/>
          <w:szCs w:val="28"/>
          <w:u w:val="single"/>
        </w:rPr>
        <w:t xml:space="preserve">       </w:t>
      </w:r>
    </w:p>
    <w:p w:rsidR="00CE73D6" w:rsidRDefault="00CE73D6" w:rsidP="00CE73D6">
      <w:pPr>
        <w:widowControl/>
        <w:spacing w:line="480" w:lineRule="auto"/>
        <w:ind w:left="420"/>
        <w:rPr>
          <w:rFonts w:ascii="Calibri" w:eastAsia="宋体" w:hAnsi="Calibri" w:cs="Times New Roman"/>
          <w:kern w:val="0"/>
          <w:sz w:val="28"/>
          <w:szCs w:val="28"/>
        </w:rPr>
      </w:pPr>
    </w:p>
    <w:p w:rsidR="00CE73D6" w:rsidRDefault="00CE73D6" w:rsidP="00CE73D6">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Calibri" w:eastAsia="宋体" w:hAnsi="Calibri" w:cs="Times New Roman"/>
          <w:kern w:val="0"/>
          <w:sz w:val="28"/>
          <w:szCs w:val="28"/>
        </w:rPr>
        <w:t>联系电话</w:t>
      </w:r>
      <w:r>
        <w:rPr>
          <w:rFonts w:ascii="Calibri" w:eastAsia="宋体" w:hAnsi="Calibri" w:cs="Times New Roman"/>
          <w:kern w:val="0"/>
          <w:sz w:val="28"/>
          <w:szCs w:val="28"/>
          <w:u w:val="single"/>
        </w:rPr>
        <w:t xml:space="preserve">                         </w:t>
      </w:r>
    </w:p>
    <w:p w:rsidR="00CE73D6" w:rsidRDefault="00CE73D6" w:rsidP="00CE73D6">
      <w:pPr>
        <w:widowControl/>
        <w:spacing w:line="480" w:lineRule="auto"/>
        <w:ind w:left="420"/>
        <w:rPr>
          <w:rFonts w:ascii="Calibri" w:eastAsia="宋体" w:hAnsi="Calibri" w:cs="Times New Roman"/>
          <w:kern w:val="0"/>
          <w:sz w:val="28"/>
          <w:szCs w:val="28"/>
        </w:rPr>
      </w:pPr>
    </w:p>
    <w:p w:rsidR="00CE73D6" w:rsidRDefault="00CE73D6" w:rsidP="00CE73D6">
      <w:pPr>
        <w:widowControl/>
        <w:spacing w:line="480" w:lineRule="auto"/>
        <w:ind w:left="420"/>
        <w:rPr>
          <w:rFonts w:ascii="Calibri" w:eastAsia="宋体" w:hAnsi="Calibri" w:cs="Times New Roman"/>
          <w:kern w:val="0"/>
          <w:sz w:val="28"/>
          <w:szCs w:val="28"/>
        </w:rPr>
      </w:pPr>
      <w:r>
        <w:rPr>
          <w:rFonts w:ascii="Calibri" w:eastAsia="宋体" w:hAnsi="Calibri" w:cs="Times New Roman"/>
          <w:kern w:val="0"/>
          <w:sz w:val="28"/>
          <w:szCs w:val="28"/>
        </w:rPr>
        <w:t xml:space="preserve">         </w:t>
      </w:r>
      <w:r>
        <w:rPr>
          <w:rFonts w:ascii="Calibri" w:eastAsia="宋体" w:hAnsi="Calibri" w:cs="Times New Roman" w:hint="eastAsia"/>
          <w:kern w:val="0"/>
          <w:sz w:val="28"/>
          <w:szCs w:val="28"/>
        </w:rPr>
        <w:t xml:space="preserve">  </w:t>
      </w:r>
      <w:r>
        <w:rPr>
          <w:rFonts w:ascii="Calibri" w:eastAsia="宋体" w:hAnsi="Calibri" w:cs="Times New Roman"/>
          <w:kern w:val="0"/>
          <w:sz w:val="28"/>
          <w:szCs w:val="28"/>
        </w:rPr>
        <w:t>申请日期</w:t>
      </w:r>
      <w:r>
        <w:rPr>
          <w:rFonts w:ascii="Calibri" w:eastAsia="宋体" w:hAnsi="Calibri" w:cs="Times New Roman"/>
          <w:kern w:val="0"/>
          <w:sz w:val="28"/>
          <w:szCs w:val="28"/>
          <w:u w:val="single"/>
        </w:rPr>
        <w:t xml:space="preserve">                         </w:t>
      </w:r>
    </w:p>
    <w:p w:rsidR="00CE73D6" w:rsidRDefault="00CE73D6" w:rsidP="00BB22B5">
      <w:pPr>
        <w:widowControl/>
        <w:spacing w:before="100" w:after="100" w:line="500" w:lineRule="atLeast"/>
        <w:jc w:val="center"/>
        <w:rPr>
          <w:rFonts w:ascii="方正小标宋简体" w:eastAsia="方正小标宋简体"/>
          <w:spacing w:val="32"/>
          <w:kern w:val="0"/>
          <w:sz w:val="44"/>
          <w:szCs w:val="44"/>
        </w:rPr>
      </w:pPr>
    </w:p>
    <w:p w:rsidR="00BB22B5" w:rsidRDefault="00BB22B5" w:rsidP="00BB22B5">
      <w:pPr>
        <w:widowControl/>
        <w:spacing w:before="100" w:after="100" w:line="500" w:lineRule="atLeast"/>
        <w:jc w:val="center"/>
        <w:rPr>
          <w:rFonts w:ascii="方正小标宋简体" w:eastAsia="方正小标宋简体" w:hAnsi="Calibri" w:cs="Times New Roman"/>
          <w:spacing w:val="32"/>
          <w:kern w:val="0"/>
          <w:sz w:val="44"/>
          <w:szCs w:val="44"/>
        </w:rPr>
      </w:pPr>
      <w:r>
        <w:rPr>
          <w:rFonts w:ascii="方正小标宋简体" w:eastAsia="方正小标宋简体" w:hAnsi="Calibri" w:cs="Times New Roman" w:hint="eastAsia"/>
          <w:spacing w:val="32"/>
          <w:kern w:val="0"/>
          <w:sz w:val="44"/>
          <w:szCs w:val="44"/>
        </w:rPr>
        <w:lastRenderedPageBreak/>
        <w:t>填表说明</w:t>
      </w:r>
    </w:p>
    <w:p w:rsidR="00BB22B5" w:rsidRPr="00CE73D6" w:rsidRDefault="00BB22B5" w:rsidP="00BB22B5">
      <w:pPr>
        <w:widowControl/>
        <w:spacing w:line="600" w:lineRule="exact"/>
        <w:ind w:firstLine="641"/>
        <w:rPr>
          <w:rFonts w:ascii="仿宋_GB2312" w:eastAsia="仿宋_GB2312" w:hAnsi="Calibri" w:cs="Times New Roman"/>
          <w:kern w:val="0"/>
          <w:sz w:val="32"/>
          <w:szCs w:val="32"/>
        </w:rPr>
      </w:pPr>
      <w:r w:rsidRPr="00CE73D6">
        <w:rPr>
          <w:rFonts w:ascii="仿宋_GB2312" w:eastAsia="仿宋_GB2312" w:hAnsi="Calibri" w:cs="Times New Roman" w:hint="eastAsia"/>
          <w:kern w:val="0"/>
          <w:sz w:val="32"/>
          <w:szCs w:val="32"/>
        </w:rPr>
        <w:t>一、按表格填写各项内容时，要实事求是，表达要明确、严谨。</w:t>
      </w:r>
    </w:p>
    <w:p w:rsidR="00BB22B5" w:rsidRPr="00CE73D6" w:rsidRDefault="00BB22B5" w:rsidP="00BB22B5">
      <w:pPr>
        <w:widowControl/>
        <w:spacing w:line="600" w:lineRule="exact"/>
        <w:ind w:firstLine="641"/>
        <w:rPr>
          <w:rFonts w:ascii="仿宋_GB2312" w:eastAsia="仿宋_GB2312" w:hAnsi="Calibri" w:cs="Times New Roman"/>
          <w:kern w:val="0"/>
          <w:sz w:val="32"/>
          <w:szCs w:val="32"/>
        </w:rPr>
      </w:pPr>
      <w:r w:rsidRPr="00CE73D6">
        <w:rPr>
          <w:rFonts w:ascii="仿宋_GB2312" w:eastAsia="仿宋_GB2312" w:hAnsi="Calibri" w:cs="Times New Roman" w:hint="eastAsia"/>
          <w:kern w:val="0"/>
          <w:sz w:val="32"/>
          <w:szCs w:val="32"/>
        </w:rPr>
        <w:t>二、申请书为A4复印纸，正反打印，于左侧装订成册，由所在单位签署意见后，报送教务处。电子文档按文件要求上报。</w:t>
      </w:r>
    </w:p>
    <w:p w:rsidR="00BB22B5" w:rsidRPr="00CE73D6" w:rsidRDefault="00BB22B5" w:rsidP="00BB22B5">
      <w:pPr>
        <w:widowControl/>
        <w:spacing w:line="600" w:lineRule="exact"/>
        <w:ind w:firstLine="641"/>
        <w:rPr>
          <w:rFonts w:ascii="仿宋_GB2312" w:eastAsia="仿宋_GB2312" w:hAnsi="Calibri" w:cs="Times New Roman"/>
          <w:kern w:val="0"/>
          <w:sz w:val="32"/>
          <w:szCs w:val="32"/>
        </w:rPr>
      </w:pPr>
      <w:r w:rsidRPr="00CE73D6">
        <w:rPr>
          <w:rFonts w:ascii="仿宋_GB2312" w:eastAsia="仿宋_GB2312" w:hAnsi="Calibri" w:cs="Times New Roman" w:hint="eastAsia"/>
          <w:kern w:val="0"/>
          <w:sz w:val="32"/>
          <w:szCs w:val="32"/>
        </w:rPr>
        <w:t>三、封面的项目“参与人”一栏应填写所有人员名单，并按照顺序填写。</w:t>
      </w:r>
    </w:p>
    <w:p w:rsidR="00BB22B5" w:rsidRPr="00CE73D6" w:rsidRDefault="00BB22B5" w:rsidP="00BB22B5">
      <w:pPr>
        <w:widowControl/>
        <w:spacing w:line="600" w:lineRule="exact"/>
        <w:ind w:firstLine="641"/>
        <w:rPr>
          <w:rFonts w:ascii="仿宋_GB2312" w:eastAsia="仿宋_GB2312" w:hAnsi="Calibri" w:cs="Times New Roman"/>
          <w:kern w:val="0"/>
          <w:sz w:val="32"/>
          <w:szCs w:val="32"/>
        </w:rPr>
      </w:pPr>
      <w:r w:rsidRPr="00CE73D6">
        <w:rPr>
          <w:rFonts w:ascii="仿宋_GB2312" w:eastAsia="仿宋_GB2312" w:hAnsi="Calibri" w:cs="Times New Roman" w:hint="eastAsia"/>
          <w:kern w:val="0"/>
          <w:sz w:val="32"/>
          <w:szCs w:val="32"/>
        </w:rPr>
        <w:t>四、在“所在单位意见”一栏中，应明确所在单位在人员、时间、条件、政策等方面的保证措施和对配套经费的意见。</w:t>
      </w:r>
    </w:p>
    <w:p w:rsidR="00BB22B5" w:rsidRPr="00CE73D6" w:rsidRDefault="00BB22B5" w:rsidP="00BB22B5">
      <w:pPr>
        <w:widowControl/>
        <w:spacing w:line="600" w:lineRule="exact"/>
        <w:ind w:firstLine="641"/>
        <w:rPr>
          <w:rFonts w:ascii="仿宋_GB2312" w:eastAsia="仿宋_GB2312" w:hAnsi="Calibri" w:cs="Times New Roman"/>
          <w:kern w:val="0"/>
          <w:sz w:val="32"/>
          <w:szCs w:val="32"/>
        </w:rPr>
      </w:pPr>
      <w:r w:rsidRPr="00CE73D6">
        <w:rPr>
          <w:rFonts w:ascii="仿宋_GB2312" w:eastAsia="仿宋_GB2312" w:hAnsi="Calibri" w:cs="Times New Roman" w:hint="eastAsia"/>
          <w:kern w:val="0"/>
          <w:sz w:val="32"/>
          <w:szCs w:val="32"/>
        </w:rPr>
        <w:t>五、封面右上角的“申报类别代码”中1代表“</w:t>
      </w:r>
      <w:r w:rsidR="00C24C4F">
        <w:rPr>
          <w:rFonts w:ascii="仿宋_GB2312" w:eastAsia="仿宋_GB2312" w:hAnsi="Calibri" w:cs="Times New Roman" w:hint="eastAsia"/>
          <w:kern w:val="0"/>
          <w:sz w:val="32"/>
          <w:szCs w:val="32"/>
        </w:rPr>
        <w:t>人才培养模式</w:t>
      </w:r>
      <w:r w:rsidR="00605F5D">
        <w:rPr>
          <w:rFonts w:ascii="仿宋_GB2312" w:eastAsia="仿宋_GB2312" w:hAnsi="Calibri" w:cs="Times New Roman" w:hint="eastAsia"/>
          <w:kern w:val="0"/>
          <w:sz w:val="32"/>
          <w:szCs w:val="32"/>
        </w:rPr>
        <w:t>创新</w:t>
      </w:r>
      <w:r w:rsidR="00C24C4F">
        <w:rPr>
          <w:rFonts w:ascii="仿宋_GB2312" w:eastAsia="仿宋_GB2312" w:hAnsi="Calibri" w:cs="Times New Roman" w:hint="eastAsia"/>
          <w:kern w:val="0"/>
          <w:sz w:val="32"/>
          <w:szCs w:val="32"/>
        </w:rPr>
        <w:t>与实践</w:t>
      </w:r>
      <w:r w:rsidRPr="00CE73D6">
        <w:rPr>
          <w:rFonts w:ascii="仿宋_GB2312" w:eastAsia="仿宋_GB2312" w:hAnsi="Calibri" w:cs="Times New Roman" w:hint="eastAsia"/>
          <w:kern w:val="0"/>
          <w:sz w:val="32"/>
          <w:szCs w:val="32"/>
        </w:rPr>
        <w:t>”；2代表“</w:t>
      </w:r>
      <w:r w:rsidR="00C24C4F">
        <w:rPr>
          <w:rFonts w:ascii="仿宋_GB2312" w:eastAsia="仿宋_GB2312" w:hAnsi="Calibri" w:cs="Times New Roman" w:hint="eastAsia"/>
          <w:kern w:val="0"/>
          <w:sz w:val="32"/>
          <w:szCs w:val="32"/>
        </w:rPr>
        <w:t>重点课程</w:t>
      </w:r>
      <w:r w:rsidR="00605F5D">
        <w:rPr>
          <w:rFonts w:ascii="仿宋_GB2312" w:eastAsia="仿宋_GB2312" w:hAnsi="Calibri" w:cs="Times New Roman" w:hint="eastAsia"/>
          <w:kern w:val="0"/>
          <w:sz w:val="32"/>
          <w:szCs w:val="32"/>
        </w:rPr>
        <w:t>综合</w:t>
      </w:r>
      <w:r w:rsidR="00C24C4F">
        <w:rPr>
          <w:rFonts w:ascii="仿宋_GB2312" w:eastAsia="仿宋_GB2312" w:hAnsi="Calibri" w:cs="Times New Roman" w:hint="eastAsia"/>
          <w:kern w:val="0"/>
          <w:sz w:val="32"/>
          <w:szCs w:val="32"/>
        </w:rPr>
        <w:t>改革</w:t>
      </w:r>
      <w:r w:rsidRPr="00CE73D6">
        <w:rPr>
          <w:rFonts w:ascii="仿宋_GB2312" w:eastAsia="仿宋_GB2312" w:hAnsi="Calibri" w:cs="Times New Roman" w:hint="eastAsia"/>
          <w:kern w:val="0"/>
          <w:sz w:val="32"/>
          <w:szCs w:val="32"/>
        </w:rPr>
        <w:t>”。</w:t>
      </w:r>
    </w:p>
    <w:p w:rsidR="00BB22B5" w:rsidRDefault="00BB22B5" w:rsidP="00BB22B5">
      <w:pPr>
        <w:widowControl/>
        <w:rPr>
          <w:rFonts w:ascii="Calibri" w:eastAsia="宋体" w:hAnsi="Calibri" w:cs="Times New Roman"/>
          <w:kern w:val="0"/>
          <w:sz w:val="28"/>
          <w:szCs w:val="28"/>
        </w:rPr>
      </w:pPr>
    </w:p>
    <w:p w:rsidR="00BB22B5" w:rsidRDefault="00BB22B5" w:rsidP="00BB22B5">
      <w:pPr>
        <w:widowControl/>
        <w:rPr>
          <w:rFonts w:ascii="Calibri" w:eastAsia="宋体" w:hAnsi="Calibri" w:cs="Times New Roman"/>
          <w:kern w:val="0"/>
          <w:sz w:val="28"/>
          <w:szCs w:val="28"/>
        </w:rPr>
      </w:pPr>
    </w:p>
    <w:p w:rsidR="00BB22B5" w:rsidRDefault="00BB22B5" w:rsidP="00BB22B5">
      <w:pPr>
        <w:widowControl/>
        <w:rPr>
          <w:rFonts w:ascii="Calibri" w:eastAsia="宋体" w:hAnsi="Calibri" w:cs="Times New Roman"/>
          <w:kern w:val="0"/>
          <w:sz w:val="28"/>
          <w:szCs w:val="28"/>
        </w:rPr>
      </w:pPr>
    </w:p>
    <w:p w:rsidR="00BB22B5" w:rsidRDefault="00BB22B5" w:rsidP="00BB22B5">
      <w:pPr>
        <w:widowControl/>
        <w:rPr>
          <w:rFonts w:ascii="Calibri" w:eastAsia="宋体" w:hAnsi="Calibri" w:cs="Times New Roman"/>
          <w:kern w:val="0"/>
          <w:sz w:val="28"/>
          <w:szCs w:val="28"/>
        </w:rPr>
      </w:pPr>
    </w:p>
    <w:p w:rsidR="00CE73D6" w:rsidRDefault="00CE73D6" w:rsidP="00BB22B5">
      <w:pPr>
        <w:widowControl/>
        <w:rPr>
          <w:rFonts w:ascii="Calibri" w:eastAsia="宋体" w:hAnsi="Calibri" w:cs="Times New Roman"/>
          <w:kern w:val="0"/>
          <w:sz w:val="28"/>
          <w:szCs w:val="28"/>
        </w:rPr>
      </w:pPr>
    </w:p>
    <w:p w:rsidR="00C77AA3" w:rsidRPr="0098683E" w:rsidRDefault="00C77AA3" w:rsidP="00BB22B5">
      <w:pPr>
        <w:widowControl/>
        <w:rPr>
          <w:rFonts w:ascii="Calibri" w:eastAsia="宋体" w:hAnsi="Calibri" w:cs="Times New Roman"/>
          <w:kern w:val="0"/>
          <w:sz w:val="28"/>
          <w:szCs w:val="28"/>
        </w:rPr>
      </w:pPr>
    </w:p>
    <w:p w:rsidR="00C77AA3" w:rsidRDefault="00C77AA3" w:rsidP="00BB22B5">
      <w:pPr>
        <w:widowControl/>
        <w:rPr>
          <w:rFonts w:ascii="Calibri" w:eastAsia="宋体" w:hAnsi="Calibri" w:cs="Times New Roman"/>
          <w:kern w:val="0"/>
          <w:sz w:val="28"/>
          <w:szCs w:val="28"/>
        </w:rPr>
      </w:pPr>
    </w:p>
    <w:p w:rsidR="00605F5D" w:rsidRDefault="00605F5D" w:rsidP="00BB22B5">
      <w:pPr>
        <w:widowControl/>
        <w:rPr>
          <w:rFonts w:ascii="Calibri" w:eastAsia="宋体" w:hAnsi="Calibri" w:cs="Times New Roman"/>
          <w:kern w:val="0"/>
          <w:sz w:val="28"/>
          <w:szCs w:val="28"/>
        </w:rPr>
      </w:pPr>
    </w:p>
    <w:p w:rsidR="0098683E" w:rsidRDefault="0098683E" w:rsidP="00BB22B5">
      <w:pPr>
        <w:widowControl/>
        <w:rPr>
          <w:rFonts w:ascii="Calibri" w:eastAsia="宋体" w:hAnsi="Calibri" w:cs="Times New Roman"/>
          <w:kern w:val="0"/>
          <w:sz w:val="28"/>
          <w:szCs w:val="28"/>
        </w:rPr>
      </w:pPr>
    </w:p>
    <w:tbl>
      <w:tblPr>
        <w:tblW w:w="0" w:type="auto"/>
        <w:tblLayout w:type="fixed"/>
        <w:tblLook w:val="0000"/>
      </w:tblPr>
      <w:tblGrid>
        <w:gridCol w:w="655"/>
        <w:gridCol w:w="1094"/>
        <w:gridCol w:w="411"/>
        <w:gridCol w:w="319"/>
        <w:gridCol w:w="1094"/>
        <w:gridCol w:w="188"/>
        <w:gridCol w:w="803"/>
        <w:gridCol w:w="312"/>
        <w:gridCol w:w="391"/>
        <w:gridCol w:w="317"/>
        <w:gridCol w:w="589"/>
        <w:gridCol w:w="879"/>
        <w:gridCol w:w="542"/>
        <w:gridCol w:w="549"/>
        <w:gridCol w:w="917"/>
      </w:tblGrid>
      <w:tr w:rsidR="00BB22B5" w:rsidTr="00685EAA">
        <w:trPr>
          <w:trHeight w:val="510"/>
        </w:trPr>
        <w:tc>
          <w:tcPr>
            <w:tcW w:w="655" w:type="dxa"/>
            <w:vMerge w:val="restart"/>
            <w:tcBorders>
              <w:top w:val="double" w:sz="2" w:space="0" w:color="000000"/>
              <w:left w:val="double" w:sz="2" w:space="0" w:color="000000"/>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lastRenderedPageBreak/>
              <w:t>项</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目</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主</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持</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人</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情</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况</w:t>
            </w:r>
          </w:p>
        </w:tc>
        <w:tc>
          <w:tcPr>
            <w:tcW w:w="1505" w:type="dxa"/>
            <w:gridSpan w:val="2"/>
            <w:tcBorders>
              <w:top w:val="double" w:sz="2"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姓</w:t>
            </w:r>
            <w:r>
              <w:rPr>
                <w:rFonts w:ascii="Calibri" w:eastAsia="宋体" w:hAnsi="Calibri" w:cs="Times New Roman"/>
                <w:kern w:val="0"/>
                <w:szCs w:val="21"/>
              </w:rPr>
              <w:t xml:space="preserve">  </w:t>
            </w:r>
            <w:r>
              <w:rPr>
                <w:rFonts w:ascii="Calibri" w:eastAsia="宋体" w:hAnsi="Calibri" w:cs="Times New Roman"/>
                <w:kern w:val="0"/>
                <w:szCs w:val="21"/>
              </w:rPr>
              <w:t>名</w:t>
            </w:r>
          </w:p>
        </w:tc>
        <w:tc>
          <w:tcPr>
            <w:tcW w:w="1601" w:type="dxa"/>
            <w:gridSpan w:val="3"/>
            <w:tcBorders>
              <w:top w:val="double" w:sz="2"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115" w:type="dxa"/>
            <w:gridSpan w:val="2"/>
            <w:tcBorders>
              <w:top w:val="double" w:sz="2"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性别</w:t>
            </w:r>
          </w:p>
        </w:tc>
        <w:tc>
          <w:tcPr>
            <w:tcW w:w="1297" w:type="dxa"/>
            <w:gridSpan w:val="3"/>
            <w:tcBorders>
              <w:top w:val="double" w:sz="2"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21" w:type="dxa"/>
            <w:gridSpan w:val="2"/>
            <w:tcBorders>
              <w:top w:val="double" w:sz="2"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出生年月</w:t>
            </w:r>
          </w:p>
        </w:tc>
        <w:tc>
          <w:tcPr>
            <w:tcW w:w="1466" w:type="dxa"/>
            <w:gridSpan w:val="2"/>
            <w:tcBorders>
              <w:top w:val="double" w:sz="2"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专业技术职务</w:t>
            </w:r>
          </w:p>
        </w:tc>
        <w:tc>
          <w:tcPr>
            <w:tcW w:w="1601"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115"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行政</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职务</w:t>
            </w:r>
          </w:p>
        </w:tc>
        <w:tc>
          <w:tcPr>
            <w:tcW w:w="1297"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2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从事专业</w:t>
            </w:r>
          </w:p>
        </w:tc>
        <w:tc>
          <w:tcPr>
            <w:tcW w:w="1466" w:type="dxa"/>
            <w:gridSpan w:val="2"/>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工作单位</w:t>
            </w:r>
          </w:p>
        </w:tc>
        <w:tc>
          <w:tcPr>
            <w:tcW w:w="1601"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115"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联系电话</w:t>
            </w:r>
          </w:p>
        </w:tc>
        <w:tc>
          <w:tcPr>
            <w:tcW w:w="1297"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2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邮政编码</w:t>
            </w:r>
          </w:p>
        </w:tc>
        <w:tc>
          <w:tcPr>
            <w:tcW w:w="1466" w:type="dxa"/>
            <w:gridSpan w:val="2"/>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通讯地址</w:t>
            </w:r>
          </w:p>
        </w:tc>
        <w:tc>
          <w:tcPr>
            <w:tcW w:w="1601"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506"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E—mail</w:t>
            </w:r>
          </w:p>
        </w:tc>
        <w:tc>
          <w:tcPr>
            <w:tcW w:w="3793" w:type="dxa"/>
            <w:gridSpan w:val="6"/>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3130"/>
        </w:trPr>
        <w:tc>
          <w:tcPr>
            <w:tcW w:w="655" w:type="dxa"/>
            <w:vMerge/>
            <w:tcBorders>
              <w:top w:val="double" w:sz="2" w:space="0" w:color="000000"/>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8405" w:type="dxa"/>
            <w:gridSpan w:val="14"/>
            <w:tcBorders>
              <w:top w:val="single" w:sz="4" w:space="0" w:color="000000"/>
              <w:left w:val="nil"/>
              <w:bottom w:val="single" w:sz="4"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t>1</w:t>
            </w:r>
            <w:r>
              <w:rPr>
                <w:rFonts w:ascii="宋体" w:eastAsia="宋体" w:hAnsi="宋体" w:cs="Times New Roman"/>
                <w:kern w:val="0"/>
                <w:szCs w:val="21"/>
              </w:rPr>
              <w:t>．主要教学工作简历；</w:t>
            </w:r>
            <w:r>
              <w:rPr>
                <w:rFonts w:ascii="Calibri" w:eastAsia="宋体" w:hAnsi="Calibri" w:cs="Times New Roman"/>
                <w:kern w:val="0"/>
                <w:szCs w:val="21"/>
              </w:rPr>
              <w:t>2.</w:t>
            </w:r>
            <w:r>
              <w:rPr>
                <w:rFonts w:ascii="宋体" w:eastAsia="宋体" w:hAnsi="宋体" w:cs="Times New Roman"/>
                <w:kern w:val="0"/>
                <w:szCs w:val="21"/>
              </w:rPr>
              <w:t>主要教育教学研究领域及成果</w:t>
            </w:r>
          </w:p>
          <w:p w:rsidR="00BB22B5" w:rsidRDefault="00BB22B5"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r w:rsidR="00BB22B5" w:rsidTr="00685EAA">
        <w:trPr>
          <w:trHeight w:val="510"/>
        </w:trPr>
        <w:tc>
          <w:tcPr>
            <w:tcW w:w="655" w:type="dxa"/>
            <w:vMerge w:val="restart"/>
            <w:tcBorders>
              <w:top w:val="nil"/>
              <w:left w:val="double" w:sz="2" w:space="0" w:color="000000"/>
              <w:bottom w:val="single" w:sz="4" w:space="0" w:color="000000"/>
              <w:right w:val="single" w:sz="4" w:space="0" w:color="000000"/>
            </w:tcBorders>
            <w:vAlign w:val="center"/>
          </w:tcPr>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项</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目</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组</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主</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要</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成</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员</w:t>
            </w:r>
          </w:p>
          <w:p w:rsidR="00BB22B5" w:rsidRDefault="00BB22B5" w:rsidP="00685EAA">
            <w:pPr>
              <w:widowControl/>
              <w:spacing w:line="440" w:lineRule="exact"/>
              <w:jc w:val="center"/>
              <w:rPr>
                <w:rFonts w:ascii="宋体" w:eastAsia="宋体" w:hAnsi="宋体" w:cs="Times New Roman"/>
                <w:kern w:val="0"/>
                <w:szCs w:val="21"/>
              </w:rPr>
            </w:pPr>
            <w:r>
              <w:rPr>
                <w:rFonts w:ascii="宋体" w:eastAsia="宋体" w:hAnsi="宋体" w:cs="Times New Roman" w:hint="eastAsia"/>
                <w:kern w:val="0"/>
                <w:szCs w:val="21"/>
              </w:rPr>
              <w:t>︵</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不</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含</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主</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持</w:t>
            </w:r>
          </w:p>
          <w:p w:rsidR="00BB22B5" w:rsidRDefault="00BB22B5" w:rsidP="00685EAA">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人</w:t>
            </w:r>
          </w:p>
          <w:p w:rsidR="00BB22B5" w:rsidRDefault="00BB22B5" w:rsidP="00685EAA">
            <w:pPr>
              <w:widowControl/>
              <w:spacing w:line="440" w:lineRule="exact"/>
              <w:jc w:val="center"/>
              <w:rPr>
                <w:rFonts w:ascii="Calibri" w:eastAsia="宋体" w:hAnsi="Calibri" w:cs="Times New Roman"/>
                <w:kern w:val="0"/>
                <w:szCs w:val="21"/>
              </w:rPr>
            </w:pPr>
            <w:r>
              <w:rPr>
                <w:rFonts w:ascii="宋体" w:eastAsia="宋体" w:hAnsi="宋体" w:cs="Times New Roman" w:hint="eastAsia"/>
                <w:kern w:val="0"/>
                <w:szCs w:val="21"/>
              </w:rPr>
              <w:t>︶</w:t>
            </w: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姓</w:t>
            </w:r>
            <w:r>
              <w:rPr>
                <w:rFonts w:ascii="Calibri" w:eastAsia="宋体" w:hAnsi="Calibri" w:cs="Times New Roman"/>
                <w:kern w:val="0"/>
                <w:szCs w:val="21"/>
              </w:rPr>
              <w:t xml:space="preserve">  </w:t>
            </w:r>
            <w:r>
              <w:rPr>
                <w:rFonts w:ascii="Calibri" w:eastAsia="宋体" w:hAnsi="Calibri" w:cs="Times New Roman"/>
                <w:kern w:val="0"/>
                <w:szCs w:val="21"/>
              </w:rPr>
              <w:t>名</w:t>
            </w:r>
          </w:p>
        </w:tc>
        <w:tc>
          <w:tcPr>
            <w:tcW w:w="730"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年龄</w:t>
            </w: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专业技术职务</w:t>
            </w:r>
          </w:p>
        </w:tc>
        <w:tc>
          <w:tcPr>
            <w:tcW w:w="9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宋体" w:eastAsia="宋体" w:hAnsi="宋体" w:cs="Times New Roman"/>
                <w:kern w:val="0"/>
                <w:szCs w:val="21"/>
              </w:rPr>
            </w:pPr>
            <w:r>
              <w:rPr>
                <w:rFonts w:ascii="Calibri" w:eastAsia="宋体" w:hAnsi="Calibri" w:cs="Times New Roman"/>
                <w:kern w:val="0"/>
                <w:szCs w:val="21"/>
              </w:rPr>
              <w:t>行政</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职务</w:t>
            </w:r>
          </w:p>
        </w:tc>
        <w:tc>
          <w:tcPr>
            <w:tcW w:w="1020"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工作</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单位</w:t>
            </w:r>
          </w:p>
        </w:tc>
        <w:tc>
          <w:tcPr>
            <w:tcW w:w="1468"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宋体" w:eastAsia="宋体" w:hAnsi="宋体" w:cs="Times New Roman"/>
                <w:kern w:val="0"/>
                <w:szCs w:val="21"/>
              </w:rPr>
            </w:pPr>
            <w:r>
              <w:rPr>
                <w:rFonts w:ascii="Calibri" w:eastAsia="宋体" w:hAnsi="Calibri" w:cs="Times New Roman"/>
                <w:kern w:val="0"/>
                <w:szCs w:val="21"/>
              </w:rPr>
              <w:t>主要研究</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领域</w:t>
            </w:r>
          </w:p>
        </w:tc>
        <w:tc>
          <w:tcPr>
            <w:tcW w:w="10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承担</w:t>
            </w:r>
          </w:p>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工作</w:t>
            </w:r>
          </w:p>
        </w:tc>
        <w:tc>
          <w:tcPr>
            <w:tcW w:w="917" w:type="dxa"/>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r>
              <w:rPr>
                <w:rFonts w:ascii="Calibri" w:eastAsia="宋体" w:hAnsi="Calibri" w:cs="Times New Roman"/>
                <w:kern w:val="0"/>
                <w:szCs w:val="21"/>
              </w:rPr>
              <w:t>签章</w:t>
            </w:r>
          </w:p>
        </w:tc>
      </w:tr>
      <w:tr w:rsidR="00BB22B5" w:rsidTr="00685EAA">
        <w:trPr>
          <w:trHeight w:val="510"/>
        </w:trPr>
        <w:tc>
          <w:tcPr>
            <w:tcW w:w="655" w:type="dxa"/>
            <w:vMerge/>
            <w:tcBorders>
              <w:top w:val="nil"/>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nil"/>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nil"/>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0"/>
        </w:trPr>
        <w:tc>
          <w:tcPr>
            <w:tcW w:w="655" w:type="dxa"/>
            <w:vMerge/>
            <w:tcBorders>
              <w:top w:val="nil"/>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r w:rsidR="00BB22B5" w:rsidTr="00685EAA">
        <w:trPr>
          <w:trHeight w:val="513"/>
        </w:trPr>
        <w:tc>
          <w:tcPr>
            <w:tcW w:w="655" w:type="dxa"/>
            <w:vMerge/>
            <w:tcBorders>
              <w:top w:val="nil"/>
              <w:left w:val="double" w:sz="2" w:space="0" w:color="000000"/>
              <w:bottom w:val="single" w:sz="4" w:space="0" w:color="000000"/>
              <w:right w:val="single" w:sz="4" w:space="0" w:color="000000"/>
            </w:tcBorders>
            <w:vAlign w:val="center"/>
          </w:tcPr>
          <w:p w:rsidR="00BB22B5" w:rsidRDefault="00BB22B5" w:rsidP="00685EAA">
            <w:pPr>
              <w:widowControl/>
              <w:jc w:val="left"/>
              <w:rPr>
                <w:rFonts w:ascii="Calibri" w:eastAsia="宋体" w:hAnsi="Calibri" w:cs="Times New Roman"/>
                <w:kern w:val="0"/>
                <w:szCs w:val="21"/>
              </w:rPr>
            </w:pPr>
          </w:p>
        </w:tc>
        <w:tc>
          <w:tcPr>
            <w:tcW w:w="1094" w:type="dxa"/>
            <w:tcBorders>
              <w:top w:val="single" w:sz="4" w:space="0" w:color="000000"/>
              <w:left w:val="nil"/>
              <w:bottom w:val="double" w:sz="2" w:space="0" w:color="000000"/>
              <w:right w:val="single" w:sz="4" w:space="0" w:color="000000"/>
            </w:tcBorders>
            <w:vAlign w:val="center"/>
          </w:tcPr>
          <w:p w:rsidR="00BB22B5" w:rsidRDefault="00BB22B5" w:rsidP="00685EAA">
            <w:pPr>
              <w:widowControl/>
              <w:rPr>
                <w:rFonts w:ascii="Calibri" w:eastAsia="宋体" w:hAnsi="Calibri" w:cs="Times New Roman"/>
                <w:kern w:val="0"/>
                <w:szCs w:val="21"/>
              </w:rPr>
            </w:pPr>
          </w:p>
        </w:tc>
        <w:tc>
          <w:tcPr>
            <w:tcW w:w="730" w:type="dxa"/>
            <w:gridSpan w:val="2"/>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4" w:type="dxa"/>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91" w:type="dxa"/>
            <w:gridSpan w:val="2"/>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20" w:type="dxa"/>
            <w:gridSpan w:val="3"/>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468" w:type="dxa"/>
            <w:gridSpan w:val="2"/>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1091" w:type="dxa"/>
            <w:gridSpan w:val="2"/>
            <w:tcBorders>
              <w:top w:val="single" w:sz="4" w:space="0" w:color="000000"/>
              <w:left w:val="nil"/>
              <w:bottom w:val="double" w:sz="2" w:space="0" w:color="000000"/>
              <w:right w:val="single" w:sz="4" w:space="0" w:color="000000"/>
            </w:tcBorders>
            <w:vAlign w:val="center"/>
          </w:tcPr>
          <w:p w:rsidR="00BB22B5" w:rsidRDefault="00BB22B5" w:rsidP="00685EAA">
            <w:pPr>
              <w:widowControl/>
              <w:jc w:val="center"/>
              <w:rPr>
                <w:rFonts w:ascii="Calibri" w:eastAsia="宋体" w:hAnsi="Calibri" w:cs="Times New Roman"/>
                <w:kern w:val="0"/>
                <w:szCs w:val="21"/>
              </w:rPr>
            </w:pPr>
          </w:p>
        </w:tc>
        <w:tc>
          <w:tcPr>
            <w:tcW w:w="917" w:type="dxa"/>
            <w:tcBorders>
              <w:top w:val="single" w:sz="4" w:space="0" w:color="000000"/>
              <w:left w:val="nil"/>
              <w:bottom w:val="double" w:sz="2" w:space="0" w:color="000000"/>
              <w:right w:val="double" w:sz="2" w:space="0" w:color="000000"/>
            </w:tcBorders>
            <w:vAlign w:val="center"/>
          </w:tcPr>
          <w:p w:rsidR="00BB22B5" w:rsidRDefault="00BB22B5" w:rsidP="00685EAA">
            <w:pPr>
              <w:widowControl/>
              <w:jc w:val="center"/>
              <w:rPr>
                <w:rFonts w:ascii="Calibri" w:eastAsia="宋体" w:hAnsi="Calibri" w:cs="Times New Roman"/>
                <w:kern w:val="0"/>
                <w:szCs w:val="21"/>
              </w:rPr>
            </w:pPr>
          </w:p>
        </w:tc>
      </w:tr>
    </w:tbl>
    <w:p w:rsidR="00CE73D6" w:rsidRDefault="00CE73D6" w:rsidP="00BB22B5">
      <w:pPr>
        <w:widowControl/>
        <w:jc w:val="left"/>
        <w:rPr>
          <w:rFonts w:ascii="Calibri" w:eastAsia="宋体" w:hAnsi="Calibri" w:cs="Times New Roman"/>
          <w:kern w:val="0"/>
          <w:szCs w:val="21"/>
        </w:rPr>
      </w:pPr>
    </w:p>
    <w:tbl>
      <w:tblPr>
        <w:tblW w:w="0" w:type="auto"/>
        <w:tblLayout w:type="fixed"/>
        <w:tblLook w:val="0000"/>
      </w:tblPr>
      <w:tblGrid>
        <w:gridCol w:w="9060"/>
      </w:tblGrid>
      <w:tr w:rsidR="00BB22B5" w:rsidTr="00685EAA">
        <w:trPr>
          <w:trHeight w:val="438"/>
        </w:trPr>
        <w:tc>
          <w:tcPr>
            <w:tcW w:w="9060" w:type="dxa"/>
            <w:tcBorders>
              <w:top w:val="double" w:sz="2" w:space="0" w:color="000000"/>
              <w:left w:val="double" w:sz="2" w:space="0" w:color="000000"/>
              <w:bottom w:val="single" w:sz="4" w:space="0" w:color="000000"/>
              <w:right w:val="double" w:sz="2" w:space="0" w:color="000000"/>
            </w:tcBorders>
            <w:vAlign w:val="center"/>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lastRenderedPageBreak/>
              <w:t>一、立项依据及目标</w:t>
            </w:r>
          </w:p>
        </w:tc>
      </w:tr>
      <w:tr w:rsidR="00BB22B5" w:rsidTr="00685EAA">
        <w:tc>
          <w:tcPr>
            <w:tcW w:w="9060" w:type="dxa"/>
            <w:tcBorders>
              <w:top w:val="single" w:sz="4" w:space="0" w:color="000000"/>
              <w:left w:val="double" w:sz="2" w:space="0" w:color="000000"/>
              <w:bottom w:val="double" w:sz="2"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t>1</w:t>
            </w:r>
            <w:r>
              <w:rPr>
                <w:rFonts w:ascii="Calibri" w:eastAsia="宋体" w:hAnsi="Calibri" w:cs="Times New Roman"/>
                <w:kern w:val="0"/>
                <w:szCs w:val="21"/>
              </w:rPr>
              <w:t>．研究现状与背景分析（包括已有的研究实践基础）</w:t>
            </w: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eastAsia="宋体"/>
                <w:kern w:val="0"/>
                <w:szCs w:val="21"/>
              </w:rPr>
            </w:pPr>
          </w:p>
          <w:p w:rsidR="00CE73D6" w:rsidRDefault="00CE73D6" w:rsidP="00685EAA">
            <w:pPr>
              <w:widowControl/>
              <w:rPr>
                <w:rFonts w:eastAsia="宋体"/>
                <w:kern w:val="0"/>
                <w:szCs w:val="21"/>
              </w:rPr>
            </w:pPr>
          </w:p>
          <w:p w:rsidR="00CE73D6" w:rsidRDefault="00CE73D6"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tc>
      </w:tr>
    </w:tbl>
    <w:p w:rsidR="00BB22B5" w:rsidRDefault="00BB22B5" w:rsidP="00BB22B5">
      <w:pPr>
        <w:widowControl/>
        <w:rPr>
          <w:rFonts w:ascii="Calibri" w:eastAsia="宋体" w:hAnsi="Calibri" w:cs="Times New Roman"/>
          <w:kern w:val="0"/>
          <w:szCs w:val="21"/>
        </w:rPr>
      </w:pPr>
    </w:p>
    <w:tbl>
      <w:tblPr>
        <w:tblW w:w="9174" w:type="dxa"/>
        <w:tblLayout w:type="fixed"/>
        <w:tblLook w:val="0000"/>
      </w:tblPr>
      <w:tblGrid>
        <w:gridCol w:w="9174"/>
      </w:tblGrid>
      <w:tr w:rsidR="00BB22B5" w:rsidTr="00685EAA">
        <w:tc>
          <w:tcPr>
            <w:tcW w:w="9174" w:type="dxa"/>
            <w:tcBorders>
              <w:top w:val="single" w:sz="4" w:space="0" w:color="000000"/>
              <w:left w:val="double" w:sz="2" w:space="0" w:color="000000"/>
              <w:bottom w:val="double" w:sz="2"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t>2</w:t>
            </w:r>
            <w:r>
              <w:rPr>
                <w:rFonts w:ascii="宋体" w:eastAsia="宋体" w:hAnsi="宋体" w:cs="Times New Roman"/>
                <w:kern w:val="0"/>
                <w:szCs w:val="21"/>
              </w:rPr>
              <w:t>．研究内容、目标、要解决的教学问题，拟采取的方法及主要特色</w:t>
            </w: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Calibri" w:eastAsia="宋体" w:hAnsi="Calibri"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Calibri" w:eastAsia="宋体" w:hAnsi="Calibri" w:cs="Times New Roman"/>
                <w:kern w:val="0"/>
                <w:szCs w:val="21"/>
              </w:rPr>
            </w:pPr>
          </w:p>
        </w:tc>
      </w:tr>
      <w:tr w:rsidR="00BB22B5" w:rsidTr="00685EAA">
        <w:tc>
          <w:tcPr>
            <w:tcW w:w="9174" w:type="dxa"/>
            <w:tcBorders>
              <w:top w:val="double" w:sz="2" w:space="0" w:color="000000"/>
              <w:left w:val="double" w:sz="2" w:space="0" w:color="000000"/>
              <w:bottom w:val="single" w:sz="4"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lastRenderedPageBreak/>
              <w:t>二、项目研究的方案设计</w:t>
            </w:r>
          </w:p>
        </w:tc>
      </w:tr>
      <w:tr w:rsidR="00BB22B5" w:rsidTr="00685EAA">
        <w:tc>
          <w:tcPr>
            <w:tcW w:w="9174" w:type="dxa"/>
            <w:tcBorders>
              <w:top w:val="single" w:sz="4" w:space="0" w:color="000000"/>
              <w:left w:val="double" w:sz="2" w:space="0" w:color="000000"/>
              <w:bottom w:val="single" w:sz="4"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Calibri" w:eastAsia="宋体" w:hAnsi="Calibri" w:cs="Times New Roman"/>
                <w:kern w:val="0"/>
                <w:szCs w:val="21"/>
              </w:rPr>
              <w:t>1.</w:t>
            </w:r>
            <w:r>
              <w:rPr>
                <w:rFonts w:ascii="Calibri" w:eastAsia="宋体" w:hAnsi="Calibri" w:cs="Times New Roman"/>
                <w:kern w:val="0"/>
                <w:szCs w:val="21"/>
              </w:rPr>
              <w:t>包括研究思路、方法和时间安排</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r w:rsidR="00BB22B5" w:rsidTr="00685EAA">
        <w:tc>
          <w:tcPr>
            <w:tcW w:w="9174" w:type="dxa"/>
            <w:tcBorders>
              <w:top w:val="single" w:sz="4" w:space="0" w:color="000000"/>
              <w:left w:val="double" w:sz="2" w:space="0" w:color="000000"/>
              <w:bottom w:val="single" w:sz="4"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宋体" w:eastAsia="宋体" w:hAnsi="宋体" w:cs="Times New Roman" w:hint="eastAsia"/>
                <w:kern w:val="0"/>
                <w:szCs w:val="21"/>
              </w:rPr>
              <w:t>2</w:t>
            </w:r>
            <w:r>
              <w:rPr>
                <w:rFonts w:ascii="Calibri" w:eastAsia="宋体" w:hAnsi="Calibri" w:cs="Times New Roman"/>
                <w:kern w:val="0"/>
                <w:szCs w:val="21"/>
              </w:rPr>
              <w:t>预期成果</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r w:rsidR="00BB22B5" w:rsidTr="00685EAA">
        <w:tc>
          <w:tcPr>
            <w:tcW w:w="9174" w:type="dxa"/>
            <w:tcBorders>
              <w:top w:val="single" w:sz="4" w:space="0" w:color="000000"/>
              <w:left w:val="double" w:sz="2" w:space="0" w:color="000000"/>
              <w:bottom w:val="single" w:sz="4"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宋体" w:eastAsia="宋体" w:hAnsi="宋体" w:cs="Times New Roman" w:hint="eastAsia"/>
                <w:kern w:val="0"/>
                <w:szCs w:val="21"/>
              </w:rPr>
              <w:t>3</w:t>
            </w:r>
            <w:r>
              <w:rPr>
                <w:rFonts w:ascii="Calibri" w:eastAsia="宋体" w:hAnsi="Calibri" w:cs="Times New Roman"/>
                <w:kern w:val="0"/>
                <w:szCs w:val="21"/>
              </w:rPr>
              <w:t>项目研究保证措施</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kern w:val="0"/>
                <w:szCs w:val="21"/>
              </w:rPr>
            </w:pPr>
          </w:p>
          <w:p w:rsidR="00CE73D6" w:rsidRDefault="00CE73D6" w:rsidP="00685EAA">
            <w:pPr>
              <w:widowControl/>
              <w:rPr>
                <w:rFonts w:ascii="宋体" w:eastAsia="宋体" w:hAnsi="宋体"/>
                <w:kern w:val="0"/>
                <w:szCs w:val="21"/>
              </w:rPr>
            </w:pPr>
          </w:p>
          <w:p w:rsidR="00CE73D6" w:rsidRDefault="00CE73D6"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r w:rsidR="00BB22B5" w:rsidTr="00685EAA">
        <w:tc>
          <w:tcPr>
            <w:tcW w:w="9174" w:type="dxa"/>
            <w:tcBorders>
              <w:top w:val="single" w:sz="4" w:space="0" w:color="000000"/>
              <w:left w:val="double" w:sz="2" w:space="0" w:color="000000"/>
              <w:bottom w:val="double" w:sz="2" w:space="0" w:color="000000"/>
              <w:right w:val="double" w:sz="2" w:space="0" w:color="000000"/>
            </w:tcBorders>
          </w:tcPr>
          <w:p w:rsidR="00BB22B5" w:rsidRDefault="00BB22B5" w:rsidP="00685EAA">
            <w:pPr>
              <w:widowControl/>
              <w:rPr>
                <w:rFonts w:ascii="Calibri" w:eastAsia="宋体" w:hAnsi="Calibri" w:cs="Times New Roman"/>
                <w:kern w:val="0"/>
                <w:szCs w:val="21"/>
              </w:rPr>
            </w:pPr>
            <w:r>
              <w:rPr>
                <w:rFonts w:ascii="宋体" w:eastAsia="宋体" w:hAnsi="宋体" w:cs="Times New Roman" w:hint="eastAsia"/>
                <w:kern w:val="0"/>
                <w:szCs w:val="21"/>
              </w:rPr>
              <w:t>4</w:t>
            </w:r>
            <w:r>
              <w:rPr>
                <w:rFonts w:ascii="Calibri" w:eastAsia="宋体" w:hAnsi="Calibri" w:cs="Times New Roman"/>
                <w:kern w:val="0"/>
                <w:szCs w:val="21"/>
              </w:rPr>
              <w:t>推广价值</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r w:rsidR="00BB22B5" w:rsidTr="00685EAA">
        <w:tc>
          <w:tcPr>
            <w:tcW w:w="9174" w:type="dxa"/>
            <w:tcBorders>
              <w:top w:val="double" w:sz="2" w:space="0" w:color="000000"/>
              <w:left w:val="double" w:sz="2" w:space="0" w:color="000000"/>
              <w:bottom w:val="single" w:sz="4" w:space="0" w:color="000000"/>
              <w:right w:val="double" w:sz="2" w:space="0" w:color="000000"/>
            </w:tcBorders>
          </w:tcPr>
          <w:p w:rsidR="00BB22B5" w:rsidRDefault="00BB22B5" w:rsidP="00685EAA">
            <w:pPr>
              <w:widowControl/>
              <w:rPr>
                <w:rFonts w:ascii="宋体" w:eastAsia="宋体" w:hAnsi="宋体" w:cs="Times New Roman"/>
                <w:kern w:val="0"/>
                <w:szCs w:val="21"/>
              </w:rPr>
            </w:pPr>
            <w:r>
              <w:rPr>
                <w:rFonts w:ascii="Calibri" w:eastAsia="宋体" w:hAnsi="Calibri" w:cs="Times New Roman"/>
                <w:kern w:val="0"/>
                <w:szCs w:val="21"/>
              </w:rPr>
              <w:lastRenderedPageBreak/>
              <w:t>三．经费概算</w:t>
            </w:r>
            <w:r>
              <w:rPr>
                <w:rFonts w:ascii="宋体" w:eastAsia="宋体" w:hAnsi="宋体" w:cs="Times New Roman" w:hint="eastAsia"/>
                <w:kern w:val="0"/>
                <w:szCs w:val="21"/>
              </w:rPr>
              <w:t>及资金运用</w:t>
            </w:r>
          </w:p>
        </w:tc>
      </w:tr>
      <w:tr w:rsidR="00BB22B5" w:rsidTr="00685EAA">
        <w:tc>
          <w:tcPr>
            <w:tcW w:w="9174" w:type="dxa"/>
            <w:tcBorders>
              <w:top w:val="single" w:sz="4" w:space="0" w:color="000000"/>
              <w:left w:val="double" w:sz="2" w:space="0" w:color="000000"/>
              <w:bottom w:val="double" w:sz="2" w:space="0" w:color="000000"/>
              <w:right w:val="double" w:sz="2" w:space="0" w:color="000000"/>
            </w:tcBorders>
          </w:tcPr>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tc>
      </w:tr>
    </w:tbl>
    <w:p w:rsidR="00BB22B5" w:rsidRDefault="00BB22B5" w:rsidP="00BB22B5">
      <w:pPr>
        <w:widowControl/>
        <w:rPr>
          <w:rFonts w:ascii="宋体" w:eastAsia="宋体" w:hAnsi="宋体" w:cs="Times New Roman"/>
          <w:kern w:val="0"/>
          <w:szCs w:val="21"/>
        </w:rPr>
      </w:pPr>
    </w:p>
    <w:tbl>
      <w:tblPr>
        <w:tblW w:w="9174" w:type="dxa"/>
        <w:tblLayout w:type="fixed"/>
        <w:tblLook w:val="0000"/>
      </w:tblPr>
      <w:tblGrid>
        <w:gridCol w:w="9174"/>
      </w:tblGrid>
      <w:tr w:rsidR="00BB22B5" w:rsidTr="00CC1E4F">
        <w:tc>
          <w:tcPr>
            <w:tcW w:w="9174" w:type="dxa"/>
            <w:tcBorders>
              <w:top w:val="double" w:sz="2" w:space="0" w:color="000000"/>
              <w:left w:val="double" w:sz="2" w:space="0" w:color="000000"/>
              <w:bottom w:val="double" w:sz="2" w:space="0" w:color="000000"/>
              <w:right w:val="double" w:sz="2" w:space="0" w:color="000000"/>
            </w:tcBorders>
          </w:tcPr>
          <w:p w:rsidR="00BB22B5" w:rsidRDefault="00BB22B5" w:rsidP="00685EAA">
            <w:pPr>
              <w:widowControl/>
              <w:rPr>
                <w:rFonts w:ascii="宋体" w:eastAsia="宋体" w:hAnsi="宋体" w:cs="Times New Roman"/>
                <w:kern w:val="0"/>
                <w:szCs w:val="21"/>
              </w:rPr>
            </w:pPr>
            <w:r>
              <w:rPr>
                <w:rFonts w:ascii="宋体" w:eastAsia="宋体" w:hAnsi="宋体" w:cs="Times New Roman" w:hint="eastAsia"/>
                <w:kern w:val="0"/>
                <w:szCs w:val="21"/>
              </w:rPr>
              <w:t>所在单位意见</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BB22B5" w:rsidRDefault="00BB22B5" w:rsidP="00685EAA">
            <w:pPr>
              <w:widowControl/>
              <w:ind w:firstLine="2415"/>
              <w:rPr>
                <w:rFonts w:ascii="宋体" w:eastAsia="宋体" w:hAnsi="宋体" w:cs="Times New Roman"/>
                <w:kern w:val="0"/>
                <w:szCs w:val="21"/>
              </w:rPr>
            </w:pPr>
            <w:r>
              <w:rPr>
                <w:rFonts w:ascii="宋体" w:eastAsia="宋体" w:hAnsi="宋体" w:cs="Times New Roman" w:hint="eastAsia"/>
                <w:kern w:val="0"/>
                <w:szCs w:val="21"/>
              </w:rPr>
              <w:t>单位盖章                           负 责 人</w:t>
            </w:r>
          </w:p>
          <w:p w:rsidR="00BB22B5" w:rsidRDefault="00BB22B5" w:rsidP="00685EAA">
            <w:pPr>
              <w:widowControl/>
              <w:rPr>
                <w:rFonts w:ascii="宋体" w:eastAsia="宋体" w:hAnsi="宋体" w:cs="Times New Roman"/>
                <w:kern w:val="0"/>
                <w:szCs w:val="21"/>
              </w:rPr>
            </w:pPr>
            <w:r>
              <w:rPr>
                <w:rFonts w:ascii="宋体" w:eastAsia="宋体" w:hAnsi="宋体" w:cs="Times New Roman" w:hint="eastAsia"/>
                <w:kern w:val="0"/>
                <w:szCs w:val="21"/>
              </w:rPr>
              <w:t xml:space="preserve">                                                          年   月   日</w:t>
            </w:r>
          </w:p>
        </w:tc>
      </w:tr>
      <w:tr w:rsidR="00BB22B5" w:rsidTr="00CC1E4F">
        <w:tc>
          <w:tcPr>
            <w:tcW w:w="9174" w:type="dxa"/>
            <w:tcBorders>
              <w:top w:val="double" w:sz="2" w:space="0" w:color="000000"/>
              <w:left w:val="double" w:sz="2" w:space="0" w:color="000000"/>
              <w:bottom w:val="double" w:sz="2" w:space="0" w:color="000000"/>
              <w:right w:val="double" w:sz="2" w:space="0" w:color="000000"/>
            </w:tcBorders>
          </w:tcPr>
          <w:p w:rsidR="00BB22B5" w:rsidRDefault="00BB22B5" w:rsidP="00685EAA">
            <w:pPr>
              <w:widowControl/>
              <w:rPr>
                <w:rFonts w:ascii="宋体" w:eastAsia="宋体" w:hAnsi="宋体" w:cs="Times New Roman"/>
                <w:kern w:val="0"/>
                <w:szCs w:val="21"/>
              </w:rPr>
            </w:pPr>
            <w:r>
              <w:rPr>
                <w:rFonts w:ascii="宋体" w:eastAsia="宋体" w:hAnsi="宋体" w:cs="Times New Roman" w:hint="eastAsia"/>
                <w:kern w:val="0"/>
                <w:szCs w:val="21"/>
              </w:rPr>
              <w:t>学校意见</w:t>
            </w: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CC1E4F" w:rsidRDefault="00CC1E4F"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p>
          <w:p w:rsidR="00BB22B5" w:rsidRDefault="00BB22B5" w:rsidP="00685EAA">
            <w:pPr>
              <w:widowControl/>
              <w:rPr>
                <w:rFonts w:ascii="宋体" w:eastAsia="宋体" w:hAnsi="宋体" w:cs="Times New Roman"/>
                <w:kern w:val="0"/>
                <w:szCs w:val="21"/>
              </w:rPr>
            </w:pPr>
            <w:r>
              <w:rPr>
                <w:rFonts w:ascii="宋体" w:eastAsia="宋体" w:hAnsi="宋体" w:cs="Times New Roman" w:hint="eastAsia"/>
                <w:kern w:val="0"/>
                <w:szCs w:val="21"/>
              </w:rPr>
              <w:t xml:space="preserve">                  单位（盖章）                         负责人（签章）：</w:t>
            </w:r>
          </w:p>
          <w:p w:rsidR="00BB22B5" w:rsidRDefault="00BB22B5" w:rsidP="00685EAA">
            <w:pPr>
              <w:widowControl/>
              <w:rPr>
                <w:rFonts w:ascii="宋体" w:eastAsia="宋体" w:hAnsi="宋体" w:cs="Times New Roman"/>
                <w:kern w:val="0"/>
                <w:szCs w:val="21"/>
              </w:rPr>
            </w:pPr>
          </w:p>
        </w:tc>
      </w:tr>
    </w:tbl>
    <w:p w:rsidR="00C77AA3" w:rsidRDefault="00C77AA3" w:rsidP="00F76B0C">
      <w:pPr>
        <w:spacing w:line="480" w:lineRule="auto"/>
        <w:jc w:val="center"/>
        <w:outlineLvl w:val="0"/>
        <w:rPr>
          <w:rFonts w:ascii="方正小标宋简体" w:eastAsia="方正小标宋简体" w:hAnsi="黑体"/>
          <w:sz w:val="52"/>
          <w:szCs w:val="52"/>
        </w:rPr>
      </w:pPr>
    </w:p>
    <w:p w:rsidR="00D74698" w:rsidRDefault="00D74698" w:rsidP="00D74698">
      <w:pPr>
        <w:spacing w:line="480" w:lineRule="auto"/>
        <w:jc w:val="left"/>
        <w:outlineLvl w:val="0"/>
        <w:rPr>
          <w:rFonts w:ascii="黑体" w:eastAsia="黑体" w:hAnsi="黑体"/>
          <w:sz w:val="32"/>
          <w:szCs w:val="32"/>
        </w:rPr>
      </w:pPr>
      <w:r>
        <w:rPr>
          <w:rFonts w:ascii="黑体" w:eastAsia="黑体" w:hAnsi="黑体" w:hint="eastAsia"/>
          <w:sz w:val="32"/>
          <w:szCs w:val="32"/>
        </w:rPr>
        <w:lastRenderedPageBreak/>
        <w:t>附件</w:t>
      </w:r>
      <w:r w:rsidR="008B7078">
        <w:rPr>
          <w:rFonts w:ascii="黑体" w:eastAsia="黑体" w:hAnsi="黑体" w:hint="eastAsia"/>
          <w:sz w:val="32"/>
          <w:szCs w:val="32"/>
        </w:rPr>
        <w:t>6</w:t>
      </w:r>
    </w:p>
    <w:p w:rsidR="00D74698" w:rsidRDefault="00D74698" w:rsidP="00F76B0C">
      <w:pPr>
        <w:spacing w:line="480" w:lineRule="auto"/>
        <w:jc w:val="center"/>
        <w:outlineLvl w:val="0"/>
        <w:rPr>
          <w:rFonts w:ascii="方正小标宋简体" w:eastAsia="方正小标宋简体" w:hAnsi="黑体"/>
          <w:sz w:val="52"/>
          <w:szCs w:val="52"/>
        </w:rPr>
      </w:pPr>
    </w:p>
    <w:p w:rsidR="00F76B0C" w:rsidRPr="00B658E1" w:rsidRDefault="00F76B0C" w:rsidP="00F76B0C">
      <w:pPr>
        <w:spacing w:line="480" w:lineRule="auto"/>
        <w:jc w:val="center"/>
        <w:outlineLvl w:val="0"/>
        <w:rPr>
          <w:rFonts w:ascii="方正小标宋简体" w:eastAsia="方正小标宋简体" w:hAnsi="黑体"/>
          <w:sz w:val="52"/>
          <w:szCs w:val="52"/>
        </w:rPr>
      </w:pPr>
      <w:r w:rsidRPr="00B658E1">
        <w:rPr>
          <w:rFonts w:ascii="方正小标宋简体" w:eastAsia="方正小标宋简体" w:hAnsi="黑体" w:hint="eastAsia"/>
          <w:sz w:val="52"/>
          <w:szCs w:val="52"/>
        </w:rPr>
        <w:t>西安文理学院</w:t>
      </w:r>
    </w:p>
    <w:p w:rsidR="00F76B0C" w:rsidRPr="00B658E1" w:rsidRDefault="00F76B0C" w:rsidP="00F76B0C">
      <w:pPr>
        <w:spacing w:line="480" w:lineRule="auto"/>
        <w:jc w:val="center"/>
        <w:outlineLvl w:val="0"/>
        <w:rPr>
          <w:rFonts w:ascii="方正小标宋简体" w:eastAsia="方正小标宋简体" w:hAnsi="黑体"/>
          <w:sz w:val="52"/>
          <w:szCs w:val="52"/>
        </w:rPr>
      </w:pPr>
      <w:r w:rsidRPr="00B658E1">
        <w:rPr>
          <w:rFonts w:ascii="方正小标宋简体" w:eastAsia="方正小标宋简体" w:hAnsi="黑体" w:hint="eastAsia"/>
          <w:sz w:val="52"/>
          <w:szCs w:val="52"/>
        </w:rPr>
        <w:t>SPOC课程建设立项申请书</w:t>
      </w:r>
    </w:p>
    <w:p w:rsidR="00F76B0C" w:rsidRDefault="00F76B0C" w:rsidP="00F76B0C">
      <w:pPr>
        <w:spacing w:line="480" w:lineRule="auto"/>
        <w:ind w:firstLine="539"/>
        <w:rPr>
          <w:rFonts w:ascii="黑体" w:eastAsia="黑体" w:hAnsi="黑体"/>
          <w:sz w:val="52"/>
          <w:szCs w:val="52"/>
          <w:u w:val="single"/>
        </w:rPr>
      </w:pPr>
    </w:p>
    <w:p w:rsidR="00F76B0C" w:rsidRPr="00D5061D" w:rsidRDefault="00F76B0C" w:rsidP="00F76B0C">
      <w:pPr>
        <w:spacing w:line="480" w:lineRule="auto"/>
        <w:ind w:firstLine="539"/>
        <w:rPr>
          <w:rFonts w:ascii="黑体" w:eastAsia="黑体" w:hAnsi="黑体"/>
          <w:sz w:val="52"/>
          <w:szCs w:val="52"/>
          <w:u w:val="single"/>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1"/>
        <w:gridCol w:w="4261"/>
      </w:tblGrid>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noProof/>
                <w:sz w:val="30"/>
                <w:szCs w:val="30"/>
              </w:rPr>
              <w:t>所   在  学   院</w:t>
            </w:r>
          </w:p>
        </w:tc>
        <w:tc>
          <w:tcPr>
            <w:tcW w:w="4261" w:type="dxa"/>
            <w:tcBorders>
              <w:bottom w:val="single" w:sz="4" w:space="0" w:color="000000"/>
            </w:tcBorders>
          </w:tcPr>
          <w:p w:rsidR="00F76B0C" w:rsidRDefault="00F76B0C" w:rsidP="00685EAA">
            <w:pPr>
              <w:spacing w:line="480" w:lineRule="auto"/>
              <w:ind w:firstLine="480"/>
              <w:jc w:val="left"/>
              <w:rPr>
                <w:rFonts w:ascii="仿宋_GB2312" w:eastAsia="仿宋_GB2312"/>
                <w:sz w:val="24"/>
              </w:rPr>
            </w:pP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sz w:val="30"/>
                <w:szCs w:val="30"/>
              </w:rPr>
              <w:t>课   程  名   称</w:t>
            </w:r>
          </w:p>
        </w:tc>
        <w:tc>
          <w:tcPr>
            <w:tcW w:w="4261" w:type="dxa"/>
            <w:tcBorders>
              <w:top w:val="single" w:sz="4" w:space="0" w:color="000000"/>
              <w:bottom w:val="single" w:sz="4" w:space="0" w:color="000000"/>
            </w:tcBorders>
          </w:tcPr>
          <w:p w:rsidR="00F76B0C" w:rsidRDefault="00F76B0C" w:rsidP="00685EAA">
            <w:pPr>
              <w:spacing w:line="480" w:lineRule="auto"/>
              <w:ind w:firstLine="480"/>
              <w:jc w:val="left"/>
              <w:rPr>
                <w:rFonts w:ascii="仿宋_GB2312" w:eastAsia="仿宋_GB2312"/>
                <w:sz w:val="24"/>
              </w:rPr>
            </w:pPr>
            <w:r>
              <w:rPr>
                <w:rFonts w:ascii="仿宋_GB2312" w:eastAsia="仿宋_GB2312" w:hAnsi="宋体" w:hint="eastAsia"/>
                <w:sz w:val="24"/>
              </w:rPr>
              <w:t>公共选修课</w:t>
            </w: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sz w:val="30"/>
                <w:szCs w:val="30"/>
              </w:rPr>
              <w:t>课   程  类   型</w:t>
            </w:r>
          </w:p>
        </w:tc>
        <w:tc>
          <w:tcPr>
            <w:tcW w:w="4261" w:type="dxa"/>
            <w:tcBorders>
              <w:top w:val="single" w:sz="4" w:space="0" w:color="000000"/>
              <w:bottom w:val="single" w:sz="4" w:space="0" w:color="000000"/>
            </w:tcBorders>
          </w:tcPr>
          <w:p w:rsidR="00F76B0C" w:rsidRPr="006A28C5" w:rsidRDefault="00F76B0C" w:rsidP="00685EAA">
            <w:pPr>
              <w:spacing w:line="480" w:lineRule="auto"/>
              <w:ind w:firstLine="480"/>
              <w:jc w:val="left"/>
              <w:rPr>
                <w:rFonts w:ascii="仿宋_GB2312" w:eastAsia="仿宋_GB2312"/>
                <w:sz w:val="24"/>
              </w:rPr>
            </w:pPr>
            <w:r w:rsidRPr="006A28C5">
              <w:rPr>
                <w:rFonts w:ascii="仿宋_GB2312" w:eastAsia="仿宋_GB2312" w:hAnsi="宋体" w:hint="eastAsia"/>
                <w:sz w:val="24"/>
              </w:rPr>
              <w:t>□公共基础课</w:t>
            </w:r>
            <w:r>
              <w:rPr>
                <w:rFonts w:ascii="仿宋_GB2312" w:eastAsia="仿宋_GB2312" w:hAnsi="宋体" w:hint="eastAsia"/>
                <w:sz w:val="24"/>
              </w:rPr>
              <w:t xml:space="preserve">     </w:t>
            </w:r>
            <w:r w:rsidRPr="006A28C5">
              <w:rPr>
                <w:rFonts w:ascii="仿宋_GB2312" w:eastAsia="仿宋_GB2312" w:hAnsi="宋体" w:hint="eastAsia"/>
                <w:sz w:val="24"/>
              </w:rPr>
              <w:t>□</w:t>
            </w:r>
            <w:r>
              <w:rPr>
                <w:rFonts w:ascii="仿宋_GB2312" w:eastAsia="仿宋_GB2312" w:hAnsi="宋体" w:hint="eastAsia"/>
                <w:sz w:val="24"/>
              </w:rPr>
              <w:t>公共选修课</w:t>
            </w:r>
          </w:p>
        </w:tc>
      </w:tr>
      <w:tr w:rsidR="00F76B0C" w:rsidTr="00685EAA">
        <w:tc>
          <w:tcPr>
            <w:tcW w:w="3501" w:type="dxa"/>
          </w:tcPr>
          <w:p w:rsidR="00F76B0C" w:rsidRDefault="00F76B0C" w:rsidP="00685EAA">
            <w:pPr>
              <w:spacing w:line="480" w:lineRule="auto"/>
              <w:ind w:firstLine="480"/>
              <w:jc w:val="right"/>
              <w:rPr>
                <w:rFonts w:ascii="仿宋_GB2312" w:eastAsia="仿宋_GB2312"/>
                <w:sz w:val="24"/>
              </w:rPr>
            </w:pPr>
          </w:p>
        </w:tc>
        <w:tc>
          <w:tcPr>
            <w:tcW w:w="4261" w:type="dxa"/>
            <w:tcBorders>
              <w:top w:val="single" w:sz="4" w:space="0" w:color="000000"/>
              <w:bottom w:val="single" w:sz="4" w:space="0" w:color="000000"/>
            </w:tcBorders>
          </w:tcPr>
          <w:p w:rsidR="00F76B0C" w:rsidRPr="006A28C5" w:rsidRDefault="00F76B0C" w:rsidP="00685EAA">
            <w:pPr>
              <w:spacing w:line="480" w:lineRule="auto"/>
              <w:ind w:firstLine="480"/>
              <w:jc w:val="left"/>
              <w:rPr>
                <w:rFonts w:ascii="仿宋_GB2312" w:eastAsia="仿宋_GB2312"/>
                <w:sz w:val="24"/>
              </w:rPr>
            </w:pPr>
            <w:r w:rsidRPr="006A28C5">
              <w:rPr>
                <w:rFonts w:ascii="仿宋_GB2312" w:eastAsia="仿宋_GB2312" w:hAnsi="宋体" w:hint="eastAsia"/>
                <w:sz w:val="24"/>
              </w:rPr>
              <w:t>□专业</w:t>
            </w:r>
            <w:r>
              <w:rPr>
                <w:rFonts w:ascii="仿宋_GB2312" w:eastAsia="仿宋_GB2312" w:hAnsi="宋体" w:hint="eastAsia"/>
                <w:sz w:val="24"/>
              </w:rPr>
              <w:t>核心</w:t>
            </w:r>
            <w:r w:rsidRPr="006A28C5">
              <w:rPr>
                <w:rFonts w:ascii="仿宋_GB2312" w:eastAsia="仿宋_GB2312" w:hAnsi="宋体" w:hint="eastAsia"/>
                <w:sz w:val="24"/>
              </w:rPr>
              <w:t>课</w:t>
            </w:r>
            <w:r>
              <w:rPr>
                <w:rFonts w:ascii="仿宋_GB2312" w:eastAsia="仿宋_GB2312" w:hAnsi="宋体" w:hint="eastAsia"/>
                <w:sz w:val="24"/>
              </w:rPr>
              <w:t xml:space="preserve">     </w:t>
            </w:r>
            <w:r w:rsidRPr="006A28C5">
              <w:rPr>
                <w:rFonts w:ascii="仿宋_GB2312" w:eastAsia="仿宋_GB2312" w:hAnsi="宋体" w:hint="eastAsia"/>
                <w:sz w:val="24"/>
              </w:rPr>
              <w:t>□</w:t>
            </w:r>
            <w:r>
              <w:rPr>
                <w:rFonts w:ascii="仿宋_GB2312" w:eastAsia="仿宋_GB2312" w:hAnsi="宋体" w:hint="eastAsia"/>
                <w:sz w:val="24"/>
              </w:rPr>
              <w:t>专业</w:t>
            </w:r>
            <w:r w:rsidRPr="006A28C5">
              <w:rPr>
                <w:rFonts w:ascii="仿宋_GB2312" w:eastAsia="仿宋_GB2312" w:hAnsi="宋体" w:hint="eastAsia"/>
                <w:sz w:val="24"/>
              </w:rPr>
              <w:t xml:space="preserve">基础课  </w:t>
            </w:r>
          </w:p>
        </w:tc>
      </w:tr>
      <w:tr w:rsidR="00F76B0C" w:rsidTr="00685EAA">
        <w:tc>
          <w:tcPr>
            <w:tcW w:w="3501" w:type="dxa"/>
          </w:tcPr>
          <w:p w:rsidR="00F76B0C" w:rsidRDefault="00F76B0C" w:rsidP="00685EAA">
            <w:pPr>
              <w:wordWrap w:val="0"/>
              <w:spacing w:line="480" w:lineRule="auto"/>
              <w:ind w:firstLine="480"/>
              <w:jc w:val="right"/>
              <w:rPr>
                <w:rFonts w:ascii="仿宋_GB2312" w:eastAsia="仿宋_GB2312"/>
                <w:sz w:val="24"/>
              </w:rPr>
            </w:pPr>
            <w:r>
              <w:rPr>
                <w:rFonts w:ascii="仿宋_GB2312" w:eastAsia="仿宋_GB2312" w:hint="eastAsia"/>
                <w:sz w:val="24"/>
              </w:rPr>
              <w:t xml:space="preserve">     </w:t>
            </w:r>
          </w:p>
        </w:tc>
        <w:tc>
          <w:tcPr>
            <w:tcW w:w="4261" w:type="dxa"/>
            <w:tcBorders>
              <w:top w:val="single" w:sz="4" w:space="0" w:color="000000"/>
              <w:bottom w:val="single" w:sz="4" w:space="0" w:color="000000"/>
            </w:tcBorders>
          </w:tcPr>
          <w:p w:rsidR="00F76B0C" w:rsidRPr="006A28C5" w:rsidRDefault="00F76B0C" w:rsidP="00685EAA">
            <w:pPr>
              <w:spacing w:line="480" w:lineRule="auto"/>
              <w:ind w:firstLine="480"/>
              <w:jc w:val="left"/>
              <w:rPr>
                <w:rFonts w:ascii="仿宋_GB2312" w:eastAsia="仿宋_GB2312" w:hAnsi="宋体"/>
                <w:sz w:val="24"/>
              </w:rPr>
            </w:pPr>
            <w:r w:rsidRPr="006A28C5">
              <w:rPr>
                <w:rFonts w:ascii="仿宋_GB2312" w:eastAsia="仿宋_GB2312" w:hAnsi="宋体" w:hint="eastAsia"/>
                <w:sz w:val="24"/>
              </w:rPr>
              <w:t>□专业</w:t>
            </w:r>
            <w:r>
              <w:rPr>
                <w:rFonts w:ascii="仿宋_GB2312" w:eastAsia="仿宋_GB2312" w:hAnsi="宋体" w:hint="eastAsia"/>
                <w:sz w:val="24"/>
              </w:rPr>
              <w:t>方向</w:t>
            </w:r>
            <w:r w:rsidRPr="006A28C5">
              <w:rPr>
                <w:rFonts w:ascii="仿宋_GB2312" w:eastAsia="仿宋_GB2312" w:hAnsi="宋体" w:hint="eastAsia"/>
                <w:sz w:val="24"/>
              </w:rPr>
              <w:t>课</w:t>
            </w: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sz w:val="30"/>
                <w:szCs w:val="30"/>
              </w:rPr>
              <w:t>课 程 所 属 专 业</w:t>
            </w:r>
          </w:p>
        </w:tc>
        <w:tc>
          <w:tcPr>
            <w:tcW w:w="4261" w:type="dxa"/>
            <w:tcBorders>
              <w:top w:val="single" w:sz="4" w:space="0" w:color="000000"/>
              <w:bottom w:val="single" w:sz="4" w:space="0" w:color="000000"/>
            </w:tcBorders>
          </w:tcPr>
          <w:p w:rsidR="00F76B0C" w:rsidRDefault="00F76B0C" w:rsidP="00685EAA">
            <w:pPr>
              <w:spacing w:line="480" w:lineRule="auto"/>
              <w:ind w:firstLine="480"/>
              <w:jc w:val="left"/>
              <w:rPr>
                <w:rFonts w:ascii="仿宋_GB2312" w:eastAsia="仿宋_GB2312"/>
                <w:sz w:val="24"/>
              </w:rPr>
            </w:pP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sz w:val="30"/>
                <w:szCs w:val="30"/>
              </w:rPr>
              <w:t>课   程  学   时</w:t>
            </w:r>
          </w:p>
        </w:tc>
        <w:tc>
          <w:tcPr>
            <w:tcW w:w="4261" w:type="dxa"/>
            <w:tcBorders>
              <w:top w:val="single" w:sz="4" w:space="0" w:color="000000"/>
              <w:bottom w:val="single" w:sz="4" w:space="0" w:color="000000"/>
            </w:tcBorders>
          </w:tcPr>
          <w:p w:rsidR="00F76B0C" w:rsidRPr="006A28C5" w:rsidRDefault="00F76B0C" w:rsidP="00685EAA">
            <w:pPr>
              <w:spacing w:line="480" w:lineRule="auto"/>
              <w:ind w:firstLineChars="1150" w:firstLine="2760"/>
              <w:jc w:val="left"/>
              <w:rPr>
                <w:rFonts w:ascii="仿宋_GB2312" w:eastAsia="仿宋_GB2312"/>
                <w:sz w:val="24"/>
              </w:rPr>
            </w:pPr>
            <w:r w:rsidRPr="006A28C5">
              <w:rPr>
                <w:rFonts w:ascii="仿宋_GB2312" w:eastAsia="仿宋_GB2312" w:hAnsi="宋体" w:hint="eastAsia"/>
                <w:sz w:val="24"/>
              </w:rPr>
              <w:t>学时</w:t>
            </w: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noProof/>
                <w:sz w:val="30"/>
                <w:szCs w:val="30"/>
              </w:rPr>
              <w:t>课 程  负  责 人</w:t>
            </w:r>
          </w:p>
        </w:tc>
        <w:tc>
          <w:tcPr>
            <w:tcW w:w="4261" w:type="dxa"/>
            <w:tcBorders>
              <w:top w:val="single" w:sz="4" w:space="0" w:color="000000"/>
              <w:bottom w:val="single" w:sz="4" w:space="0" w:color="000000"/>
            </w:tcBorders>
          </w:tcPr>
          <w:p w:rsidR="00F76B0C" w:rsidRPr="006A28C5" w:rsidRDefault="00F76B0C" w:rsidP="00685EAA">
            <w:pPr>
              <w:spacing w:line="480" w:lineRule="auto"/>
              <w:ind w:firstLine="480"/>
              <w:jc w:val="left"/>
              <w:rPr>
                <w:rFonts w:ascii="仿宋_GB2312" w:eastAsia="仿宋_GB2312"/>
                <w:sz w:val="24"/>
              </w:rPr>
            </w:pPr>
          </w:p>
        </w:tc>
      </w:tr>
      <w:tr w:rsidR="00F76B0C" w:rsidTr="00685EAA">
        <w:tc>
          <w:tcPr>
            <w:tcW w:w="3501" w:type="dxa"/>
          </w:tcPr>
          <w:p w:rsidR="00F76B0C" w:rsidRDefault="00F76B0C" w:rsidP="00685EAA">
            <w:pPr>
              <w:spacing w:line="480" w:lineRule="auto"/>
              <w:ind w:firstLine="600"/>
              <w:jc w:val="right"/>
              <w:rPr>
                <w:rFonts w:ascii="仿宋_GB2312" w:eastAsia="仿宋_GB2312"/>
                <w:sz w:val="24"/>
              </w:rPr>
            </w:pPr>
            <w:r w:rsidRPr="009446C6">
              <w:rPr>
                <w:rFonts w:ascii="仿宋_GB2312" w:eastAsia="仿宋_GB2312" w:hAnsi="宋体" w:hint="eastAsia"/>
                <w:sz w:val="30"/>
                <w:szCs w:val="30"/>
              </w:rPr>
              <w:t>填   报  日   期</w:t>
            </w:r>
          </w:p>
        </w:tc>
        <w:tc>
          <w:tcPr>
            <w:tcW w:w="4261" w:type="dxa"/>
            <w:tcBorders>
              <w:top w:val="single" w:sz="4" w:space="0" w:color="000000"/>
              <w:bottom w:val="single" w:sz="4" w:space="0" w:color="000000"/>
            </w:tcBorders>
          </w:tcPr>
          <w:p w:rsidR="00F76B0C" w:rsidRPr="006A28C5" w:rsidRDefault="00F76B0C" w:rsidP="00685EAA">
            <w:pPr>
              <w:spacing w:line="480" w:lineRule="auto"/>
              <w:ind w:firstLine="480"/>
              <w:jc w:val="left"/>
              <w:rPr>
                <w:rFonts w:ascii="仿宋_GB2312" w:eastAsia="仿宋_GB2312"/>
                <w:sz w:val="24"/>
              </w:rPr>
            </w:pPr>
            <w:r w:rsidRPr="006A28C5">
              <w:rPr>
                <w:rFonts w:ascii="仿宋_GB2312" w:eastAsia="仿宋_GB2312" w:hAnsi="宋体" w:hint="eastAsia"/>
                <w:sz w:val="24"/>
              </w:rPr>
              <w:t xml:space="preserve">  </w:t>
            </w:r>
            <w:r>
              <w:rPr>
                <w:rFonts w:ascii="仿宋_GB2312" w:eastAsia="仿宋_GB2312" w:hAnsi="宋体" w:hint="eastAsia"/>
                <w:sz w:val="24"/>
              </w:rPr>
              <w:t xml:space="preserve">         </w:t>
            </w:r>
            <w:r w:rsidRPr="006A28C5">
              <w:rPr>
                <w:rFonts w:ascii="仿宋_GB2312" w:eastAsia="仿宋_GB2312" w:hAnsi="宋体" w:hint="eastAsia"/>
                <w:sz w:val="24"/>
              </w:rPr>
              <w:t xml:space="preserve"> 年      月     日</w:t>
            </w:r>
          </w:p>
        </w:tc>
      </w:tr>
    </w:tbl>
    <w:p w:rsidR="00F76B0C" w:rsidRPr="0011489B" w:rsidRDefault="00F76B0C" w:rsidP="00F76B0C">
      <w:pPr>
        <w:spacing w:line="480" w:lineRule="auto"/>
        <w:jc w:val="left"/>
        <w:rPr>
          <w:rFonts w:ascii="仿宋_GB2312" w:eastAsia="仿宋_GB2312"/>
          <w:sz w:val="24"/>
        </w:rPr>
      </w:pPr>
    </w:p>
    <w:p w:rsidR="00F76B0C" w:rsidRPr="00641036" w:rsidRDefault="00F76B0C" w:rsidP="00F76B0C">
      <w:pPr>
        <w:snapToGrid w:val="0"/>
        <w:spacing w:line="240" w:lineRule="atLeast"/>
        <w:ind w:firstLine="539"/>
        <w:rPr>
          <w:rFonts w:ascii="仿宋_GB2312" w:eastAsia="仿宋_GB2312" w:hAnsi="宋体"/>
          <w:sz w:val="30"/>
          <w:szCs w:val="30"/>
        </w:rPr>
      </w:pPr>
    </w:p>
    <w:p w:rsidR="00F76B0C" w:rsidRPr="00C6377A" w:rsidRDefault="00F76B0C" w:rsidP="00F76B0C">
      <w:pPr>
        <w:snapToGrid w:val="0"/>
        <w:spacing w:line="240" w:lineRule="atLeast"/>
        <w:ind w:firstLine="539"/>
        <w:jc w:val="center"/>
        <w:rPr>
          <w:rFonts w:ascii="仿宋_GB2312" w:eastAsia="仿宋_GB2312" w:hAnsi="宋体"/>
          <w:b/>
          <w:sz w:val="30"/>
          <w:szCs w:val="30"/>
        </w:rPr>
      </w:pPr>
    </w:p>
    <w:p w:rsidR="00F76B0C" w:rsidRPr="00C6377A" w:rsidRDefault="00F76B0C" w:rsidP="00F76B0C">
      <w:pPr>
        <w:snapToGrid w:val="0"/>
        <w:spacing w:line="240" w:lineRule="atLeast"/>
        <w:jc w:val="center"/>
        <w:rPr>
          <w:rFonts w:ascii="仿宋_GB2312" w:eastAsia="仿宋_GB2312" w:hAnsiTheme="minorEastAsia"/>
          <w:b/>
          <w:sz w:val="30"/>
          <w:szCs w:val="30"/>
        </w:rPr>
      </w:pPr>
      <w:r>
        <w:rPr>
          <w:rFonts w:ascii="仿宋_GB2312" w:eastAsia="仿宋_GB2312" w:hAnsiTheme="minorEastAsia" w:hint="eastAsia"/>
          <w:b/>
          <w:sz w:val="30"/>
          <w:szCs w:val="30"/>
        </w:rPr>
        <w:t>西安文理学院</w:t>
      </w:r>
      <w:r w:rsidRPr="00C6377A">
        <w:rPr>
          <w:rFonts w:ascii="仿宋_GB2312" w:eastAsia="仿宋_GB2312" w:hAnsiTheme="minorEastAsia" w:hint="eastAsia"/>
          <w:b/>
          <w:sz w:val="30"/>
          <w:szCs w:val="30"/>
        </w:rPr>
        <w:t>教务处</w:t>
      </w:r>
    </w:p>
    <w:p w:rsidR="00F76B0C" w:rsidRPr="00C6377A" w:rsidRDefault="00F76B0C" w:rsidP="00F76B0C">
      <w:pPr>
        <w:snapToGrid w:val="0"/>
        <w:spacing w:line="240" w:lineRule="atLeast"/>
        <w:jc w:val="center"/>
        <w:rPr>
          <w:rFonts w:ascii="仿宋_GB2312" w:eastAsia="仿宋_GB2312" w:hAnsiTheme="minorEastAsia"/>
          <w:b/>
          <w:sz w:val="30"/>
          <w:szCs w:val="30"/>
        </w:rPr>
      </w:pPr>
      <w:r w:rsidRPr="00C6377A">
        <w:rPr>
          <w:rFonts w:ascii="仿宋_GB2312" w:eastAsia="仿宋_GB2312" w:hAnsiTheme="minorEastAsia" w:hint="eastAsia"/>
          <w:b/>
          <w:sz w:val="30"/>
          <w:szCs w:val="30"/>
        </w:rPr>
        <w:t>2015年6月</w:t>
      </w:r>
    </w:p>
    <w:p w:rsidR="00F76B0C" w:rsidRPr="00A73DD3" w:rsidRDefault="00F76B0C" w:rsidP="00F76B0C">
      <w:pPr>
        <w:spacing w:line="480" w:lineRule="auto"/>
        <w:ind w:firstLine="539"/>
        <w:jc w:val="center"/>
        <w:rPr>
          <w:rFonts w:ascii="仿宋_GB2312" w:eastAsia="仿宋_GB2312" w:hAnsi="宋体"/>
          <w:b/>
          <w:bCs/>
          <w:sz w:val="36"/>
        </w:rPr>
      </w:pPr>
      <w:r>
        <w:rPr>
          <w:rFonts w:ascii="仿宋_GB2312" w:eastAsia="仿宋_GB2312" w:hAnsi="宋体"/>
          <w:sz w:val="30"/>
          <w:szCs w:val="30"/>
        </w:rPr>
        <w:br w:type="page"/>
      </w:r>
      <w:r w:rsidRPr="00A73DD3">
        <w:rPr>
          <w:rFonts w:ascii="仿宋_GB2312" w:eastAsia="仿宋_GB2312" w:hAnsi="宋体" w:hint="eastAsia"/>
          <w:b/>
          <w:bCs/>
          <w:sz w:val="36"/>
        </w:rPr>
        <w:lastRenderedPageBreak/>
        <w:t>填 写 要 求</w:t>
      </w:r>
    </w:p>
    <w:p w:rsidR="00F76B0C" w:rsidRPr="00A73DD3" w:rsidRDefault="00F76B0C" w:rsidP="00F76B0C">
      <w:pPr>
        <w:spacing w:line="480" w:lineRule="auto"/>
        <w:ind w:firstLine="539"/>
        <w:rPr>
          <w:rFonts w:ascii="仿宋_GB2312" w:eastAsia="仿宋_GB2312" w:hAnsi="宋体"/>
          <w:sz w:val="28"/>
        </w:rPr>
      </w:pPr>
    </w:p>
    <w:p w:rsidR="00F76B0C" w:rsidRPr="0054499F" w:rsidRDefault="00F76B0C" w:rsidP="00F76B0C">
      <w:pPr>
        <w:spacing w:line="336" w:lineRule="auto"/>
        <w:ind w:firstLineChars="200" w:firstLine="600"/>
        <w:rPr>
          <w:rFonts w:ascii="仿宋_GB2312" w:eastAsia="仿宋_GB2312"/>
          <w:sz w:val="30"/>
          <w:szCs w:val="30"/>
        </w:rPr>
      </w:pPr>
      <w:r w:rsidRPr="0054499F">
        <w:rPr>
          <w:rFonts w:ascii="仿宋_GB2312" w:eastAsia="仿宋_GB2312" w:hint="eastAsia"/>
          <w:sz w:val="30"/>
          <w:szCs w:val="30"/>
        </w:rPr>
        <w:t>一、按表格填写各项内容时，要实事求是，表达要明确、严谨。</w:t>
      </w:r>
    </w:p>
    <w:p w:rsidR="00F76B0C" w:rsidRPr="0054499F" w:rsidRDefault="00F76B0C" w:rsidP="00F76B0C">
      <w:pPr>
        <w:spacing w:line="336" w:lineRule="auto"/>
        <w:ind w:firstLineChars="200" w:firstLine="600"/>
        <w:rPr>
          <w:rFonts w:ascii="仿宋_GB2312" w:eastAsia="仿宋_GB2312"/>
          <w:sz w:val="30"/>
          <w:szCs w:val="30"/>
        </w:rPr>
      </w:pPr>
      <w:r w:rsidRPr="0054499F">
        <w:rPr>
          <w:rFonts w:ascii="仿宋_GB2312" w:eastAsia="仿宋_GB2312" w:hint="eastAsia"/>
          <w:sz w:val="30"/>
          <w:szCs w:val="30"/>
        </w:rPr>
        <w:t>二、申请书为A4复印纸，</w:t>
      </w:r>
      <w:r>
        <w:rPr>
          <w:rFonts w:ascii="仿宋_GB2312" w:eastAsia="仿宋_GB2312" w:hint="eastAsia"/>
          <w:sz w:val="30"/>
          <w:szCs w:val="30"/>
        </w:rPr>
        <w:t>双面打印，</w:t>
      </w:r>
      <w:r w:rsidRPr="0054499F">
        <w:rPr>
          <w:rFonts w:ascii="仿宋_GB2312" w:eastAsia="仿宋_GB2312" w:hint="eastAsia"/>
          <w:sz w:val="30"/>
          <w:szCs w:val="30"/>
        </w:rPr>
        <w:t>于左侧装订成册</w:t>
      </w:r>
      <w:r>
        <w:rPr>
          <w:rFonts w:ascii="仿宋_GB2312" w:eastAsia="仿宋_GB2312" w:hint="eastAsia"/>
          <w:sz w:val="30"/>
          <w:szCs w:val="30"/>
        </w:rPr>
        <w:t>。</w:t>
      </w:r>
    </w:p>
    <w:p w:rsidR="00F76B0C" w:rsidRPr="0054499F" w:rsidRDefault="00F76B0C" w:rsidP="00F76B0C">
      <w:pPr>
        <w:spacing w:line="360" w:lineRule="auto"/>
        <w:ind w:rightChars="12" w:right="25" w:firstLineChars="200" w:firstLine="600"/>
        <w:rPr>
          <w:rFonts w:ascii="仿宋_GB2312" w:eastAsia="仿宋_GB2312"/>
          <w:sz w:val="30"/>
          <w:szCs w:val="30"/>
        </w:rPr>
      </w:pPr>
      <w:r w:rsidRPr="0054499F">
        <w:rPr>
          <w:rFonts w:ascii="仿宋_GB2312" w:eastAsia="仿宋_GB2312" w:hint="eastAsia"/>
          <w:sz w:val="30"/>
          <w:szCs w:val="30"/>
        </w:rPr>
        <w:t>三、课程团队以3-5人为宜。</w:t>
      </w:r>
    </w:p>
    <w:p w:rsidR="00F76B0C" w:rsidRDefault="00F76B0C" w:rsidP="00F76B0C">
      <w:pPr>
        <w:spacing w:line="360" w:lineRule="auto"/>
        <w:ind w:rightChars="12" w:right="25" w:firstLineChars="200" w:firstLine="600"/>
        <w:rPr>
          <w:rFonts w:ascii="仿宋_GB2312" w:eastAsia="仿宋_GB2312"/>
          <w:sz w:val="30"/>
          <w:szCs w:val="30"/>
        </w:rPr>
      </w:pPr>
      <w:r w:rsidRPr="0054499F">
        <w:rPr>
          <w:rFonts w:ascii="仿宋_GB2312" w:eastAsia="仿宋_GB2312" w:hAnsi="宋体" w:hint="eastAsia"/>
          <w:sz w:val="30"/>
          <w:szCs w:val="30"/>
        </w:rPr>
        <w:t>四、有可</w:t>
      </w:r>
      <w:r w:rsidRPr="0054499F">
        <w:rPr>
          <w:rFonts w:ascii="仿宋_GB2312" w:eastAsia="仿宋_GB2312" w:hint="eastAsia"/>
          <w:sz w:val="30"/>
          <w:szCs w:val="30"/>
        </w:rPr>
        <w:t>能涉密和不宜大范围公开的内容不可作为申报内容填写。</w:t>
      </w:r>
    </w:p>
    <w:p w:rsidR="00F76B0C" w:rsidRPr="0054499F" w:rsidRDefault="00F76B0C" w:rsidP="00F76B0C">
      <w:pPr>
        <w:spacing w:line="360" w:lineRule="auto"/>
        <w:ind w:rightChars="12" w:right="25" w:firstLineChars="200" w:firstLine="600"/>
        <w:rPr>
          <w:rFonts w:ascii="仿宋_GB2312" w:eastAsia="仿宋_GB2312"/>
          <w:sz w:val="30"/>
          <w:szCs w:val="30"/>
        </w:rPr>
      </w:pPr>
      <w:r>
        <w:rPr>
          <w:rFonts w:ascii="仿宋_GB2312" w:eastAsia="仿宋_GB2312" w:hint="eastAsia"/>
          <w:sz w:val="30"/>
          <w:szCs w:val="30"/>
        </w:rPr>
        <w:t>五、</w:t>
      </w:r>
      <w:r w:rsidRPr="0054499F">
        <w:rPr>
          <w:rFonts w:ascii="仿宋_GB2312" w:eastAsia="仿宋_GB2312" w:hint="eastAsia"/>
          <w:sz w:val="30"/>
          <w:szCs w:val="30"/>
        </w:rPr>
        <w:t>由所在部门审查、签署意见后，报送教务处。电子文档按文件要求上报。</w:t>
      </w:r>
    </w:p>
    <w:p w:rsidR="00F76B0C" w:rsidRDefault="00F76B0C" w:rsidP="00F76B0C">
      <w:pPr>
        <w:spacing w:line="360" w:lineRule="auto"/>
        <w:rPr>
          <w:rFonts w:ascii="黑体" w:eastAsia="黑体"/>
          <w:b/>
          <w:bCs/>
          <w:sz w:val="24"/>
        </w:rPr>
      </w:pPr>
      <w:r w:rsidRPr="00A27A49">
        <w:rPr>
          <w:rFonts w:ascii="黑体" w:eastAsia="仿宋_GB2312"/>
          <w:sz w:val="28"/>
        </w:rPr>
        <w:br w:type="page"/>
      </w:r>
      <w:r>
        <w:rPr>
          <w:rFonts w:ascii="黑体" w:eastAsia="黑体" w:hint="eastAsia"/>
          <w:b/>
          <w:bCs/>
          <w:sz w:val="24"/>
        </w:rPr>
        <w:lastRenderedPageBreak/>
        <w:t>1. 课程负责人情况</w:t>
      </w:r>
    </w:p>
    <w:tbl>
      <w:tblPr>
        <w:tblW w:w="87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65"/>
        <w:gridCol w:w="1470"/>
        <w:gridCol w:w="315"/>
        <w:gridCol w:w="735"/>
        <w:gridCol w:w="210"/>
        <w:gridCol w:w="735"/>
        <w:gridCol w:w="210"/>
        <w:gridCol w:w="945"/>
        <w:gridCol w:w="2100"/>
      </w:tblGrid>
      <w:tr w:rsidR="00F76B0C" w:rsidTr="00685EAA">
        <w:trPr>
          <w:cantSplit/>
          <w:trHeight w:val="600"/>
        </w:trPr>
        <w:tc>
          <w:tcPr>
            <w:tcW w:w="960" w:type="dxa"/>
            <w:vMerge w:val="restart"/>
            <w:vAlign w:val="center"/>
          </w:tcPr>
          <w:p w:rsidR="00F76B0C" w:rsidRDefault="00F76B0C" w:rsidP="00685EAA">
            <w:pPr>
              <w:spacing w:line="420" w:lineRule="exact"/>
              <w:jc w:val="center"/>
              <w:rPr>
                <w:rFonts w:ascii="黑体" w:eastAsia="黑体"/>
                <w:b/>
                <w:bCs/>
                <w:position w:val="6"/>
              </w:rPr>
            </w:pPr>
            <w:r>
              <w:rPr>
                <w:rFonts w:ascii="黑体" w:eastAsia="黑体" w:hint="eastAsia"/>
                <w:b/>
                <w:bCs/>
                <w:position w:val="6"/>
              </w:rPr>
              <w:t>1-1</w:t>
            </w:r>
          </w:p>
          <w:p w:rsidR="00F76B0C" w:rsidRDefault="00F76B0C" w:rsidP="00685EAA">
            <w:pPr>
              <w:spacing w:line="420" w:lineRule="exact"/>
              <w:jc w:val="center"/>
              <w:rPr>
                <w:rFonts w:ascii="黑体" w:eastAsia="黑体"/>
                <w:position w:val="6"/>
              </w:rPr>
            </w:pPr>
            <w:r>
              <w:rPr>
                <w:rFonts w:ascii="黑体" w:eastAsia="黑体" w:hint="eastAsia"/>
                <w:position w:val="6"/>
              </w:rPr>
              <w:t>基本</w:t>
            </w:r>
          </w:p>
          <w:p w:rsidR="00F76B0C" w:rsidRDefault="00F76B0C" w:rsidP="00685EAA">
            <w:pPr>
              <w:spacing w:line="420" w:lineRule="exact"/>
              <w:jc w:val="center"/>
              <w:rPr>
                <w:rFonts w:ascii="黑体" w:eastAsia="黑体"/>
                <w:b/>
                <w:bCs/>
                <w:position w:val="6"/>
              </w:rPr>
            </w:pPr>
            <w:r>
              <w:rPr>
                <w:rFonts w:ascii="黑体" w:eastAsia="黑体" w:hint="eastAsia"/>
                <w:position w:val="6"/>
              </w:rPr>
              <w:t>信息</w:t>
            </w:r>
          </w:p>
        </w:tc>
        <w:tc>
          <w:tcPr>
            <w:tcW w:w="1065" w:type="dxa"/>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姓 名</w:t>
            </w:r>
          </w:p>
        </w:tc>
        <w:tc>
          <w:tcPr>
            <w:tcW w:w="1785" w:type="dxa"/>
            <w:gridSpan w:val="2"/>
            <w:vAlign w:val="center"/>
          </w:tcPr>
          <w:p w:rsidR="00F76B0C" w:rsidRDefault="00F76B0C" w:rsidP="00685EAA">
            <w:pPr>
              <w:spacing w:line="420" w:lineRule="exact"/>
              <w:jc w:val="center"/>
              <w:rPr>
                <w:rFonts w:ascii="仿宋_GB2312" w:eastAsia="仿宋_GB2312"/>
                <w:position w:val="6"/>
              </w:rPr>
            </w:pPr>
          </w:p>
        </w:tc>
        <w:tc>
          <w:tcPr>
            <w:tcW w:w="945" w:type="dxa"/>
            <w:gridSpan w:val="2"/>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性别</w:t>
            </w:r>
          </w:p>
        </w:tc>
        <w:tc>
          <w:tcPr>
            <w:tcW w:w="735" w:type="dxa"/>
            <w:vAlign w:val="center"/>
          </w:tcPr>
          <w:p w:rsidR="00F76B0C" w:rsidRDefault="00F76B0C" w:rsidP="00685EAA">
            <w:pPr>
              <w:spacing w:line="420" w:lineRule="exact"/>
              <w:jc w:val="center"/>
              <w:rPr>
                <w:rFonts w:ascii="仿宋_GB2312" w:eastAsia="仿宋_GB2312"/>
                <w:position w:val="6"/>
              </w:rPr>
            </w:pPr>
          </w:p>
        </w:tc>
        <w:tc>
          <w:tcPr>
            <w:tcW w:w="1155" w:type="dxa"/>
            <w:gridSpan w:val="2"/>
            <w:vAlign w:val="center"/>
          </w:tcPr>
          <w:p w:rsidR="00F76B0C" w:rsidRDefault="00F76B0C" w:rsidP="00685EAA">
            <w:pPr>
              <w:spacing w:line="420" w:lineRule="exact"/>
              <w:jc w:val="center"/>
              <w:rPr>
                <w:rFonts w:ascii="仿宋_GB2312" w:eastAsia="仿宋_GB2312"/>
                <w:position w:val="6"/>
              </w:rPr>
            </w:pPr>
            <w:r>
              <w:rPr>
                <w:rFonts w:ascii="仿宋_GB2312" w:eastAsia="仿宋_GB2312" w:hAnsi="宋体" w:hint="eastAsia"/>
              </w:rPr>
              <w:t>所在学院</w:t>
            </w:r>
          </w:p>
        </w:tc>
        <w:tc>
          <w:tcPr>
            <w:tcW w:w="2100"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468"/>
        </w:trPr>
        <w:tc>
          <w:tcPr>
            <w:tcW w:w="960" w:type="dxa"/>
            <w:vMerge/>
            <w:vAlign w:val="center"/>
          </w:tcPr>
          <w:p w:rsidR="00F76B0C" w:rsidRDefault="00F76B0C" w:rsidP="00685EAA">
            <w:pPr>
              <w:spacing w:line="420" w:lineRule="exact"/>
              <w:jc w:val="center"/>
              <w:rPr>
                <w:rFonts w:ascii="黑体" w:eastAsia="黑体"/>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最终学历</w:t>
            </w:r>
          </w:p>
        </w:tc>
        <w:tc>
          <w:tcPr>
            <w:tcW w:w="1470" w:type="dxa"/>
            <w:vAlign w:val="center"/>
          </w:tcPr>
          <w:p w:rsidR="00F76B0C" w:rsidRDefault="00F76B0C" w:rsidP="00685EAA">
            <w:pPr>
              <w:spacing w:line="420" w:lineRule="exact"/>
              <w:jc w:val="center"/>
              <w:rPr>
                <w:rFonts w:ascii="仿宋_GB2312" w:eastAsia="仿宋_GB2312"/>
                <w:position w:val="6"/>
              </w:rPr>
            </w:pPr>
          </w:p>
        </w:tc>
        <w:tc>
          <w:tcPr>
            <w:tcW w:w="1050" w:type="dxa"/>
            <w:gridSpan w:val="2"/>
            <w:vAlign w:val="center"/>
          </w:tcPr>
          <w:p w:rsidR="00F76B0C" w:rsidRDefault="00F76B0C" w:rsidP="00685EAA">
            <w:pPr>
              <w:spacing w:line="360" w:lineRule="exact"/>
              <w:jc w:val="center"/>
              <w:rPr>
                <w:rFonts w:ascii="仿宋_GB2312" w:eastAsia="仿宋_GB2312"/>
                <w:position w:val="6"/>
              </w:rPr>
            </w:pPr>
            <w:r>
              <w:rPr>
                <w:rFonts w:ascii="仿宋_GB2312" w:eastAsia="仿宋_GB2312" w:hint="eastAsia"/>
                <w:position w:val="6"/>
              </w:rPr>
              <w:t>职 称</w:t>
            </w:r>
          </w:p>
        </w:tc>
        <w:tc>
          <w:tcPr>
            <w:tcW w:w="1155" w:type="dxa"/>
            <w:gridSpan w:val="3"/>
            <w:vAlign w:val="center"/>
          </w:tcPr>
          <w:p w:rsidR="00F76B0C" w:rsidRDefault="00F76B0C" w:rsidP="00685EAA">
            <w:pPr>
              <w:spacing w:line="420" w:lineRule="exact"/>
              <w:jc w:val="center"/>
              <w:rPr>
                <w:rFonts w:ascii="仿宋_GB2312" w:eastAsia="仿宋_GB2312"/>
                <w:position w:val="6"/>
              </w:rPr>
            </w:pPr>
          </w:p>
        </w:tc>
        <w:tc>
          <w:tcPr>
            <w:tcW w:w="945" w:type="dxa"/>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电 话</w:t>
            </w:r>
          </w:p>
        </w:tc>
        <w:tc>
          <w:tcPr>
            <w:tcW w:w="2100"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607"/>
        </w:trPr>
        <w:tc>
          <w:tcPr>
            <w:tcW w:w="960" w:type="dxa"/>
            <w:vMerge/>
            <w:vAlign w:val="center"/>
          </w:tcPr>
          <w:p w:rsidR="00F76B0C" w:rsidRDefault="00F76B0C" w:rsidP="00685EAA">
            <w:pPr>
              <w:spacing w:line="420" w:lineRule="exact"/>
              <w:jc w:val="center"/>
              <w:rPr>
                <w:rFonts w:ascii="黑体" w:eastAsia="黑体"/>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学 位</w:t>
            </w:r>
          </w:p>
        </w:tc>
        <w:tc>
          <w:tcPr>
            <w:tcW w:w="1470" w:type="dxa"/>
            <w:vAlign w:val="center"/>
          </w:tcPr>
          <w:p w:rsidR="00F76B0C" w:rsidRDefault="00F76B0C" w:rsidP="00685EAA">
            <w:pPr>
              <w:spacing w:line="420" w:lineRule="exact"/>
              <w:jc w:val="center"/>
              <w:rPr>
                <w:rFonts w:ascii="仿宋_GB2312" w:eastAsia="仿宋_GB2312"/>
                <w:position w:val="6"/>
              </w:rPr>
            </w:pPr>
          </w:p>
        </w:tc>
        <w:tc>
          <w:tcPr>
            <w:tcW w:w="1050" w:type="dxa"/>
            <w:gridSpan w:val="2"/>
            <w:vAlign w:val="center"/>
          </w:tcPr>
          <w:p w:rsidR="00F76B0C" w:rsidRDefault="00F76B0C" w:rsidP="00685EAA">
            <w:pPr>
              <w:spacing w:line="420" w:lineRule="exact"/>
              <w:jc w:val="center"/>
              <w:rPr>
                <w:rFonts w:ascii="仿宋_GB2312" w:eastAsia="仿宋_GB2312"/>
                <w:position w:val="6"/>
              </w:rPr>
            </w:pPr>
            <w:r>
              <w:rPr>
                <w:rFonts w:ascii="仿宋_GB2312" w:eastAsia="仿宋_GB2312" w:hint="eastAsia"/>
                <w:position w:val="6"/>
              </w:rPr>
              <w:t>职 务</w:t>
            </w:r>
          </w:p>
        </w:tc>
        <w:tc>
          <w:tcPr>
            <w:tcW w:w="1155" w:type="dxa"/>
            <w:gridSpan w:val="3"/>
            <w:vAlign w:val="center"/>
          </w:tcPr>
          <w:p w:rsidR="00F76B0C" w:rsidRDefault="00F76B0C" w:rsidP="00685EAA">
            <w:pPr>
              <w:spacing w:line="420" w:lineRule="exact"/>
              <w:jc w:val="center"/>
              <w:rPr>
                <w:rFonts w:ascii="仿宋_GB2312" w:eastAsia="仿宋_GB2312"/>
                <w:position w:val="6"/>
              </w:rPr>
            </w:pPr>
          </w:p>
        </w:tc>
        <w:tc>
          <w:tcPr>
            <w:tcW w:w="945" w:type="dxa"/>
            <w:vAlign w:val="center"/>
          </w:tcPr>
          <w:p w:rsidR="00F76B0C" w:rsidRDefault="00F76B0C" w:rsidP="00685EAA">
            <w:pPr>
              <w:spacing w:line="420" w:lineRule="exact"/>
              <w:jc w:val="center"/>
              <w:rPr>
                <w:rFonts w:ascii="仿宋_GB2312" w:eastAsia="仿宋_GB2312"/>
                <w:position w:val="6"/>
              </w:rPr>
            </w:pPr>
            <w:r>
              <w:rPr>
                <w:rFonts w:ascii="仿宋_GB2312" w:eastAsia="仿宋_GB2312"/>
                <w:position w:val="6"/>
              </w:rPr>
              <w:t>E</w:t>
            </w:r>
            <w:r>
              <w:rPr>
                <w:rFonts w:ascii="仿宋_GB2312" w:eastAsia="仿宋_GB2312" w:hint="eastAsia"/>
                <w:position w:val="6"/>
              </w:rPr>
              <w:t>-</w:t>
            </w:r>
            <w:r>
              <w:rPr>
                <w:rFonts w:ascii="仿宋_GB2312" w:eastAsia="仿宋_GB2312"/>
                <w:position w:val="6"/>
              </w:rPr>
              <w:t>mail</w:t>
            </w:r>
          </w:p>
        </w:tc>
        <w:tc>
          <w:tcPr>
            <w:tcW w:w="2100"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4399"/>
        </w:trPr>
        <w:tc>
          <w:tcPr>
            <w:tcW w:w="960" w:type="dxa"/>
            <w:vAlign w:val="center"/>
          </w:tcPr>
          <w:p w:rsidR="00F76B0C" w:rsidRDefault="00F76B0C" w:rsidP="00685EAA">
            <w:pPr>
              <w:spacing w:line="420" w:lineRule="exact"/>
              <w:jc w:val="center"/>
              <w:rPr>
                <w:rFonts w:ascii="黑体" w:eastAsia="黑体"/>
                <w:b/>
                <w:bCs/>
                <w:position w:val="6"/>
              </w:rPr>
            </w:pPr>
            <w:r>
              <w:rPr>
                <w:rFonts w:ascii="黑体" w:eastAsia="黑体" w:hint="eastAsia"/>
                <w:b/>
                <w:bCs/>
                <w:position w:val="6"/>
              </w:rPr>
              <w:t>1-2</w:t>
            </w:r>
          </w:p>
          <w:p w:rsidR="00F76B0C" w:rsidRDefault="00F76B0C" w:rsidP="00685EAA">
            <w:pPr>
              <w:spacing w:line="420" w:lineRule="exact"/>
              <w:jc w:val="center"/>
              <w:rPr>
                <w:rFonts w:ascii="黑体" w:eastAsia="黑体"/>
                <w:position w:val="6"/>
              </w:rPr>
            </w:pPr>
            <w:r>
              <w:rPr>
                <w:rFonts w:ascii="黑体" w:eastAsia="黑体" w:hint="eastAsia"/>
                <w:position w:val="6"/>
              </w:rPr>
              <w:t>教学</w:t>
            </w:r>
          </w:p>
          <w:p w:rsidR="00F76B0C" w:rsidRDefault="00F76B0C" w:rsidP="00685EAA">
            <w:pPr>
              <w:spacing w:line="420" w:lineRule="exact"/>
              <w:jc w:val="center"/>
              <w:rPr>
                <w:rFonts w:ascii="黑体" w:eastAsia="黑体"/>
                <w:position w:val="6"/>
              </w:rPr>
            </w:pPr>
            <w:r>
              <w:rPr>
                <w:rFonts w:ascii="黑体" w:eastAsia="黑体" w:hint="eastAsia"/>
                <w:position w:val="6"/>
              </w:rPr>
              <w:t>情况</w:t>
            </w:r>
          </w:p>
        </w:tc>
        <w:tc>
          <w:tcPr>
            <w:tcW w:w="7785" w:type="dxa"/>
            <w:gridSpan w:val="9"/>
          </w:tcPr>
          <w:p w:rsidR="00F76B0C" w:rsidRDefault="00F76B0C" w:rsidP="00685EAA">
            <w:pPr>
              <w:rPr>
                <w:rFonts w:ascii="仿宋_GB2312" w:eastAsia="仿宋_GB2312"/>
                <w:b/>
                <w:position w:val="6"/>
              </w:rPr>
            </w:pPr>
            <w:r>
              <w:rPr>
                <w:rFonts w:ascii="仿宋_GB2312" w:eastAsia="仿宋_GB2312" w:hint="eastAsia"/>
                <w:b/>
                <w:position w:val="6"/>
              </w:rPr>
              <w:t>近五年来讲授本课程情况（含课程名称、课程类别、周学时；届数及学生总人数；学生评教情况；校督导评教情况）；主持的教学研究课题（含课题名称、来源、年限、本人所起作用）（不超过五项）；作为第一署名人在国内外主要刊物上发表的教学相关论文（含题目、刊物名称与级别、时间）（不超过十项）；获得的教学表彰/奖励（含奖项名称、授予单位、署名次序、时间）（不超过五项）。</w:t>
            </w: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tc>
      </w:tr>
      <w:tr w:rsidR="00F76B0C" w:rsidTr="00685EAA">
        <w:trPr>
          <w:cantSplit/>
          <w:trHeight w:val="7299"/>
        </w:trPr>
        <w:tc>
          <w:tcPr>
            <w:tcW w:w="960" w:type="dxa"/>
            <w:vAlign w:val="center"/>
          </w:tcPr>
          <w:p w:rsidR="00F76B0C" w:rsidRDefault="00F76B0C" w:rsidP="00685EAA">
            <w:pPr>
              <w:spacing w:line="420" w:lineRule="exact"/>
              <w:jc w:val="center"/>
              <w:rPr>
                <w:rFonts w:ascii="黑体" w:eastAsia="黑体"/>
                <w:b/>
                <w:bCs/>
                <w:position w:val="6"/>
              </w:rPr>
            </w:pPr>
            <w:r>
              <w:rPr>
                <w:rFonts w:ascii="黑体" w:eastAsia="黑体" w:hint="eastAsia"/>
                <w:b/>
                <w:bCs/>
                <w:position w:val="6"/>
              </w:rPr>
              <w:t>1-3</w:t>
            </w:r>
          </w:p>
          <w:p w:rsidR="00F76B0C" w:rsidRDefault="00F76B0C" w:rsidP="00685EAA">
            <w:pPr>
              <w:spacing w:line="420" w:lineRule="exact"/>
              <w:jc w:val="center"/>
              <w:rPr>
                <w:rFonts w:ascii="黑体" w:eastAsia="黑体"/>
                <w:position w:val="6"/>
              </w:rPr>
            </w:pPr>
            <w:r>
              <w:rPr>
                <w:rFonts w:ascii="黑体" w:eastAsia="黑体" w:hint="eastAsia"/>
                <w:position w:val="6"/>
              </w:rPr>
              <w:t>学术</w:t>
            </w:r>
          </w:p>
          <w:p w:rsidR="00F76B0C" w:rsidRDefault="00F76B0C" w:rsidP="00685EAA">
            <w:pPr>
              <w:spacing w:line="420" w:lineRule="exact"/>
              <w:jc w:val="center"/>
              <w:rPr>
                <w:rFonts w:ascii="黑体" w:eastAsia="黑体"/>
                <w:position w:val="6"/>
              </w:rPr>
            </w:pPr>
            <w:r>
              <w:rPr>
                <w:rFonts w:ascii="黑体" w:eastAsia="黑体" w:hint="eastAsia"/>
                <w:position w:val="6"/>
              </w:rPr>
              <w:t>研究</w:t>
            </w:r>
          </w:p>
        </w:tc>
        <w:tc>
          <w:tcPr>
            <w:tcW w:w="7785" w:type="dxa"/>
            <w:gridSpan w:val="9"/>
          </w:tcPr>
          <w:p w:rsidR="00F76B0C" w:rsidRDefault="00F76B0C" w:rsidP="00685EAA">
            <w:pPr>
              <w:rPr>
                <w:rFonts w:ascii="仿宋_GB2312" w:eastAsia="仿宋_GB2312"/>
                <w:b/>
                <w:position w:val="6"/>
              </w:rPr>
            </w:pPr>
            <w:r>
              <w:rPr>
                <w:rFonts w:ascii="仿宋_GB2312" w:eastAsia="仿宋_GB2312" w:hint="eastAsia"/>
                <w:b/>
                <w:position w:val="6"/>
              </w:rPr>
              <w:t>近五年来承担的学术研究课题（含课题名称、课题类别、来源、年限、本人所起作用）（不超过五项）；在国内外主要刊物上发表的学术论文（含题目、刊物名称与级别、时间、署名次序）（不超过十项）；获得的学术研究表彰/奖励（含奖项名称、授予单位、时间、署名次序）（不超过五项）。</w:t>
            </w: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p w:rsidR="00F76B0C" w:rsidRDefault="00F76B0C" w:rsidP="00685EAA">
            <w:pPr>
              <w:spacing w:line="420" w:lineRule="exact"/>
              <w:rPr>
                <w:rFonts w:ascii="仿宋_GB2312" w:eastAsia="仿宋_GB2312"/>
                <w:position w:val="6"/>
              </w:rPr>
            </w:pPr>
          </w:p>
        </w:tc>
      </w:tr>
    </w:tbl>
    <w:p w:rsidR="00F76B0C" w:rsidRDefault="00F76B0C" w:rsidP="00F76B0C">
      <w:pPr>
        <w:spacing w:line="360" w:lineRule="auto"/>
        <w:rPr>
          <w:rFonts w:ascii="黑体" w:eastAsia="黑体"/>
          <w:b/>
          <w:bCs/>
          <w:sz w:val="24"/>
        </w:rPr>
      </w:pPr>
      <w:r>
        <w:rPr>
          <w:rFonts w:ascii="黑体" w:eastAsia="黑体" w:hint="eastAsia"/>
          <w:b/>
          <w:bCs/>
          <w:sz w:val="24"/>
        </w:rPr>
        <w:lastRenderedPageBreak/>
        <w:t xml:space="preserve">2. </w:t>
      </w:r>
      <w:r w:rsidRPr="00062D82">
        <w:rPr>
          <w:rFonts w:ascii="黑体" w:eastAsia="黑体" w:hint="eastAsia"/>
          <w:b/>
          <w:bCs/>
          <w:sz w:val="24"/>
        </w:rPr>
        <w:t>SPOC</w:t>
      </w:r>
      <w:r>
        <w:rPr>
          <w:rFonts w:ascii="黑体" w:eastAsia="黑体" w:hint="eastAsia"/>
          <w:b/>
          <w:bCs/>
          <w:sz w:val="24"/>
        </w:rPr>
        <w:t>课程制作与教学团队情况</w:t>
      </w:r>
    </w:p>
    <w:tbl>
      <w:tblPr>
        <w:tblW w:w="888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65"/>
        <w:gridCol w:w="735"/>
        <w:gridCol w:w="1155"/>
        <w:gridCol w:w="1155"/>
        <w:gridCol w:w="1470"/>
        <w:gridCol w:w="2347"/>
      </w:tblGrid>
      <w:tr w:rsidR="00F76B0C" w:rsidTr="00685EAA">
        <w:trPr>
          <w:cantSplit/>
          <w:trHeight w:val="600"/>
        </w:trPr>
        <w:tc>
          <w:tcPr>
            <w:tcW w:w="960" w:type="dxa"/>
            <w:vMerge w:val="restart"/>
            <w:vAlign w:val="center"/>
          </w:tcPr>
          <w:p w:rsidR="00F76B0C" w:rsidRDefault="00F76B0C" w:rsidP="00685EAA">
            <w:pPr>
              <w:spacing w:line="420" w:lineRule="exact"/>
              <w:jc w:val="center"/>
              <w:rPr>
                <w:rFonts w:ascii="黑体" w:eastAsia="黑体"/>
                <w:b/>
                <w:bCs/>
                <w:position w:val="6"/>
              </w:rPr>
            </w:pPr>
            <w:r>
              <w:rPr>
                <w:rFonts w:ascii="黑体" w:eastAsia="黑体" w:hint="eastAsia"/>
                <w:b/>
                <w:bCs/>
                <w:position w:val="6"/>
              </w:rPr>
              <w:t>2-1</w:t>
            </w:r>
          </w:p>
          <w:p w:rsidR="00F76B0C" w:rsidRDefault="00F76B0C" w:rsidP="00685EAA">
            <w:pPr>
              <w:spacing w:line="420" w:lineRule="exact"/>
              <w:jc w:val="center"/>
              <w:rPr>
                <w:rFonts w:ascii="黑体" w:eastAsia="黑体"/>
                <w:position w:val="6"/>
              </w:rPr>
            </w:pPr>
            <w:r>
              <w:rPr>
                <w:rFonts w:ascii="黑体" w:eastAsia="黑体" w:hint="eastAsia"/>
                <w:position w:val="6"/>
              </w:rPr>
              <w:t>人 员</w:t>
            </w:r>
          </w:p>
          <w:p w:rsidR="00F76B0C" w:rsidRDefault="00F76B0C" w:rsidP="00685EAA">
            <w:pPr>
              <w:spacing w:line="420" w:lineRule="exact"/>
              <w:jc w:val="center"/>
              <w:rPr>
                <w:rFonts w:ascii="黑体" w:eastAsia="黑体"/>
                <w:position w:val="6"/>
              </w:rPr>
            </w:pPr>
            <w:r>
              <w:rPr>
                <w:rFonts w:ascii="黑体" w:eastAsia="黑体" w:hint="eastAsia"/>
                <w:position w:val="6"/>
              </w:rPr>
              <w:t>构成（含外 聘</w:t>
            </w:r>
          </w:p>
          <w:p w:rsidR="00F76B0C" w:rsidRDefault="00F76B0C" w:rsidP="00685EAA">
            <w:pPr>
              <w:spacing w:line="420" w:lineRule="exact"/>
              <w:jc w:val="center"/>
              <w:rPr>
                <w:rFonts w:ascii="黑体" w:eastAsia="黑体"/>
                <w:position w:val="6"/>
              </w:rPr>
            </w:pPr>
            <w:r>
              <w:rPr>
                <w:rFonts w:ascii="黑体" w:eastAsia="黑体" w:hint="eastAsia"/>
                <w:position w:val="6"/>
              </w:rPr>
              <w:t>教师）</w:t>
            </w:r>
          </w:p>
        </w:tc>
        <w:tc>
          <w:tcPr>
            <w:tcW w:w="1065"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姓名</w:t>
            </w:r>
          </w:p>
        </w:tc>
        <w:tc>
          <w:tcPr>
            <w:tcW w:w="735"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性别</w:t>
            </w:r>
          </w:p>
        </w:tc>
        <w:tc>
          <w:tcPr>
            <w:tcW w:w="1155"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出生年月</w:t>
            </w:r>
          </w:p>
        </w:tc>
        <w:tc>
          <w:tcPr>
            <w:tcW w:w="1155"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职称</w:t>
            </w:r>
          </w:p>
        </w:tc>
        <w:tc>
          <w:tcPr>
            <w:tcW w:w="1470"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学科专业</w:t>
            </w:r>
          </w:p>
        </w:tc>
        <w:tc>
          <w:tcPr>
            <w:tcW w:w="2347" w:type="dxa"/>
            <w:vAlign w:val="center"/>
          </w:tcPr>
          <w:p w:rsidR="00F76B0C" w:rsidRPr="008011EC" w:rsidRDefault="00F76B0C" w:rsidP="00685EAA">
            <w:pPr>
              <w:spacing w:line="420" w:lineRule="exact"/>
              <w:jc w:val="center"/>
              <w:rPr>
                <w:rFonts w:ascii="仿宋_GB2312" w:eastAsia="仿宋_GB2312"/>
                <w:b/>
                <w:position w:val="6"/>
              </w:rPr>
            </w:pPr>
            <w:r w:rsidRPr="008011EC">
              <w:rPr>
                <w:rFonts w:ascii="仿宋_GB2312" w:eastAsia="仿宋_GB2312" w:hint="eastAsia"/>
                <w:b/>
                <w:position w:val="6"/>
              </w:rPr>
              <w:t>在课程教学中的分工</w:t>
            </w:r>
          </w:p>
        </w:tc>
      </w:tr>
      <w:tr w:rsidR="00F76B0C" w:rsidTr="00685EAA">
        <w:trPr>
          <w:cantSplit/>
          <w:trHeight w:val="609"/>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spacing w:line="360" w:lineRule="exact"/>
              <w:rPr>
                <w:rFonts w:ascii="仿宋_GB2312" w:eastAsia="仿宋_GB2312" w:hAnsi="宋体"/>
                <w:position w:val="6"/>
              </w:rPr>
            </w:pPr>
          </w:p>
        </w:tc>
        <w:tc>
          <w:tcPr>
            <w:tcW w:w="1155" w:type="dxa"/>
            <w:vAlign w:val="center"/>
          </w:tcPr>
          <w:p w:rsidR="00F76B0C" w:rsidRDefault="00F76B0C" w:rsidP="00685EAA">
            <w:pPr>
              <w:spacing w:line="360" w:lineRule="exact"/>
              <w:jc w:val="center"/>
              <w:rPr>
                <w:rFonts w:ascii="仿宋_GB2312" w:eastAsia="仿宋_GB2312" w:hAnsi="宋体"/>
                <w:position w:val="6"/>
              </w:rPr>
            </w:pPr>
          </w:p>
        </w:tc>
        <w:tc>
          <w:tcPr>
            <w:tcW w:w="1155" w:type="dxa"/>
            <w:vAlign w:val="center"/>
          </w:tcPr>
          <w:p w:rsidR="00F76B0C" w:rsidRDefault="00F76B0C" w:rsidP="00685EAA">
            <w:pPr>
              <w:spacing w:line="360" w:lineRule="exact"/>
              <w:rPr>
                <w:rFonts w:ascii="仿宋_GB2312" w:eastAsia="仿宋_GB2312" w:hAnsi="宋体"/>
                <w:position w:val="6"/>
              </w:rPr>
            </w:pPr>
          </w:p>
        </w:tc>
        <w:tc>
          <w:tcPr>
            <w:tcW w:w="1470" w:type="dxa"/>
            <w:vAlign w:val="center"/>
          </w:tcPr>
          <w:p w:rsidR="00F76B0C" w:rsidRDefault="00F76B0C" w:rsidP="00685EAA">
            <w:pPr>
              <w:spacing w:line="360" w:lineRule="exact"/>
              <w:rPr>
                <w:rFonts w:ascii="仿宋_GB2312" w:eastAsia="仿宋_GB2312" w:hAnsi="宋体"/>
                <w:position w:val="6"/>
              </w:rPr>
            </w:pPr>
          </w:p>
        </w:tc>
        <w:tc>
          <w:tcPr>
            <w:tcW w:w="2347" w:type="dxa"/>
            <w:vAlign w:val="center"/>
          </w:tcPr>
          <w:p w:rsidR="00F76B0C" w:rsidRDefault="00F76B0C" w:rsidP="00685EAA">
            <w:pPr>
              <w:spacing w:line="360" w:lineRule="exact"/>
              <w:rPr>
                <w:rFonts w:ascii="仿宋_GB2312" w:eastAsia="仿宋_GB2312" w:hAnsi="宋体"/>
                <w:position w:val="6"/>
              </w:rPr>
            </w:pPr>
          </w:p>
        </w:tc>
      </w:tr>
      <w:tr w:rsidR="00F76B0C" w:rsidTr="00685EAA">
        <w:trPr>
          <w:cantSplit/>
          <w:trHeight w:val="592"/>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rPr>
                <w:rFonts w:ascii="仿宋_GB2312" w:eastAsia="仿宋_GB2312" w:hAnsi="宋体"/>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470" w:type="dxa"/>
            <w:vAlign w:val="center"/>
          </w:tcPr>
          <w:p w:rsidR="00F76B0C" w:rsidRDefault="00F76B0C" w:rsidP="00685EAA">
            <w:pPr>
              <w:spacing w:line="420" w:lineRule="exact"/>
              <w:jc w:val="center"/>
              <w:rPr>
                <w:rFonts w:ascii="仿宋_GB2312" w:eastAsia="仿宋_GB2312"/>
                <w:position w:val="6"/>
              </w:rPr>
            </w:pPr>
          </w:p>
        </w:tc>
        <w:tc>
          <w:tcPr>
            <w:tcW w:w="2347"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592"/>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rPr>
                <w:rFonts w:ascii="仿宋_GB2312" w:eastAsia="仿宋_GB2312" w:hAnsi="宋体"/>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470" w:type="dxa"/>
            <w:vAlign w:val="center"/>
          </w:tcPr>
          <w:p w:rsidR="00F76B0C" w:rsidRDefault="00F76B0C" w:rsidP="00685EAA">
            <w:pPr>
              <w:spacing w:line="420" w:lineRule="exact"/>
              <w:jc w:val="center"/>
              <w:rPr>
                <w:rFonts w:ascii="仿宋_GB2312" w:eastAsia="仿宋_GB2312"/>
                <w:position w:val="6"/>
              </w:rPr>
            </w:pPr>
          </w:p>
        </w:tc>
        <w:tc>
          <w:tcPr>
            <w:tcW w:w="2347"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592"/>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rPr>
                <w:rFonts w:ascii="仿宋_GB2312" w:eastAsia="仿宋_GB2312" w:hAnsi="宋体"/>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470" w:type="dxa"/>
            <w:vAlign w:val="center"/>
          </w:tcPr>
          <w:p w:rsidR="00F76B0C" w:rsidRDefault="00F76B0C" w:rsidP="00685EAA">
            <w:pPr>
              <w:spacing w:line="420" w:lineRule="exact"/>
              <w:jc w:val="center"/>
              <w:rPr>
                <w:rFonts w:ascii="仿宋_GB2312" w:eastAsia="仿宋_GB2312"/>
                <w:position w:val="6"/>
              </w:rPr>
            </w:pPr>
          </w:p>
        </w:tc>
        <w:tc>
          <w:tcPr>
            <w:tcW w:w="2347"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592"/>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rPr>
                <w:rFonts w:ascii="仿宋_GB2312" w:eastAsia="仿宋_GB2312" w:hAnsi="宋体"/>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470" w:type="dxa"/>
            <w:vAlign w:val="center"/>
          </w:tcPr>
          <w:p w:rsidR="00F76B0C" w:rsidRDefault="00F76B0C" w:rsidP="00685EAA">
            <w:pPr>
              <w:spacing w:line="420" w:lineRule="exact"/>
              <w:jc w:val="center"/>
              <w:rPr>
                <w:rFonts w:ascii="仿宋_GB2312" w:eastAsia="仿宋_GB2312"/>
                <w:position w:val="6"/>
              </w:rPr>
            </w:pPr>
          </w:p>
        </w:tc>
        <w:tc>
          <w:tcPr>
            <w:tcW w:w="2347"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592"/>
        </w:trPr>
        <w:tc>
          <w:tcPr>
            <w:tcW w:w="960" w:type="dxa"/>
            <w:vMerge/>
            <w:vAlign w:val="center"/>
          </w:tcPr>
          <w:p w:rsidR="00F76B0C" w:rsidRDefault="00F76B0C" w:rsidP="00685EAA">
            <w:pPr>
              <w:spacing w:line="420" w:lineRule="exact"/>
              <w:jc w:val="center"/>
              <w:rPr>
                <w:rFonts w:ascii="仿宋_GB2312" w:eastAsia="仿宋_GB2312"/>
                <w:position w:val="6"/>
              </w:rPr>
            </w:pPr>
          </w:p>
        </w:tc>
        <w:tc>
          <w:tcPr>
            <w:tcW w:w="1065" w:type="dxa"/>
            <w:vAlign w:val="center"/>
          </w:tcPr>
          <w:p w:rsidR="00F76B0C" w:rsidRDefault="00F76B0C" w:rsidP="00685EAA">
            <w:pPr>
              <w:spacing w:line="420" w:lineRule="exact"/>
              <w:jc w:val="center"/>
              <w:rPr>
                <w:rFonts w:ascii="仿宋_GB2312" w:eastAsia="仿宋_GB2312"/>
                <w:position w:val="6"/>
              </w:rPr>
            </w:pPr>
          </w:p>
        </w:tc>
        <w:tc>
          <w:tcPr>
            <w:tcW w:w="735" w:type="dxa"/>
            <w:vAlign w:val="center"/>
          </w:tcPr>
          <w:p w:rsidR="00F76B0C" w:rsidRDefault="00F76B0C" w:rsidP="00685EAA">
            <w:pPr>
              <w:rPr>
                <w:rFonts w:ascii="仿宋_GB2312" w:eastAsia="仿宋_GB2312" w:hAnsi="宋体"/>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155" w:type="dxa"/>
            <w:vAlign w:val="center"/>
          </w:tcPr>
          <w:p w:rsidR="00F76B0C" w:rsidRDefault="00F76B0C" w:rsidP="00685EAA">
            <w:pPr>
              <w:spacing w:line="420" w:lineRule="exact"/>
              <w:jc w:val="center"/>
              <w:rPr>
                <w:rFonts w:ascii="仿宋_GB2312" w:eastAsia="仿宋_GB2312"/>
                <w:position w:val="6"/>
              </w:rPr>
            </w:pPr>
          </w:p>
        </w:tc>
        <w:tc>
          <w:tcPr>
            <w:tcW w:w="1470" w:type="dxa"/>
            <w:vAlign w:val="center"/>
          </w:tcPr>
          <w:p w:rsidR="00F76B0C" w:rsidRDefault="00F76B0C" w:rsidP="00685EAA">
            <w:pPr>
              <w:spacing w:line="420" w:lineRule="exact"/>
              <w:jc w:val="center"/>
              <w:rPr>
                <w:rFonts w:ascii="仿宋_GB2312" w:eastAsia="仿宋_GB2312"/>
                <w:position w:val="6"/>
              </w:rPr>
            </w:pPr>
          </w:p>
        </w:tc>
        <w:tc>
          <w:tcPr>
            <w:tcW w:w="2347" w:type="dxa"/>
            <w:vAlign w:val="center"/>
          </w:tcPr>
          <w:p w:rsidR="00F76B0C" w:rsidRDefault="00F76B0C" w:rsidP="00685EAA">
            <w:pPr>
              <w:spacing w:line="420" w:lineRule="exact"/>
              <w:jc w:val="center"/>
              <w:rPr>
                <w:rFonts w:ascii="仿宋_GB2312" w:eastAsia="仿宋_GB2312"/>
                <w:position w:val="6"/>
              </w:rPr>
            </w:pPr>
          </w:p>
        </w:tc>
      </w:tr>
      <w:tr w:rsidR="00F76B0C" w:rsidTr="00685EAA">
        <w:trPr>
          <w:cantSplit/>
          <w:trHeight w:val="4668"/>
        </w:trPr>
        <w:tc>
          <w:tcPr>
            <w:tcW w:w="960" w:type="dxa"/>
            <w:vAlign w:val="center"/>
          </w:tcPr>
          <w:p w:rsidR="00F76B0C" w:rsidRDefault="00F76B0C" w:rsidP="00685EAA">
            <w:pPr>
              <w:spacing w:line="420" w:lineRule="exact"/>
              <w:jc w:val="center"/>
              <w:rPr>
                <w:rFonts w:ascii="黑体" w:eastAsia="黑体"/>
                <w:b/>
                <w:bCs/>
                <w:position w:val="6"/>
              </w:rPr>
            </w:pPr>
            <w:r>
              <w:rPr>
                <w:rFonts w:ascii="黑体" w:eastAsia="黑体" w:hint="eastAsia"/>
                <w:b/>
                <w:bCs/>
                <w:position w:val="6"/>
              </w:rPr>
              <w:t>2-2</w:t>
            </w:r>
          </w:p>
          <w:p w:rsidR="00F76B0C" w:rsidRDefault="00F76B0C" w:rsidP="00685EAA">
            <w:pPr>
              <w:spacing w:line="420" w:lineRule="exact"/>
              <w:jc w:val="center"/>
              <w:rPr>
                <w:rFonts w:ascii="黑体" w:eastAsia="黑体"/>
                <w:position w:val="6"/>
              </w:rPr>
            </w:pPr>
            <w:r>
              <w:rPr>
                <w:rFonts w:ascii="黑体" w:eastAsia="黑体" w:hint="eastAsia"/>
                <w:position w:val="6"/>
              </w:rPr>
              <w:t>教学队伍整体情  况</w:t>
            </w:r>
          </w:p>
        </w:tc>
        <w:tc>
          <w:tcPr>
            <w:tcW w:w="7927" w:type="dxa"/>
            <w:gridSpan w:val="6"/>
          </w:tcPr>
          <w:p w:rsidR="00F76B0C" w:rsidRDefault="00F76B0C" w:rsidP="00685EAA">
            <w:pPr>
              <w:rPr>
                <w:rFonts w:ascii="仿宋_GB2312" w:eastAsia="仿宋_GB2312"/>
                <w:b/>
                <w:position w:val="6"/>
              </w:rPr>
            </w:pPr>
            <w:r>
              <w:rPr>
                <w:rFonts w:ascii="仿宋_GB2312" w:eastAsia="仿宋_GB2312" w:hint="eastAsia"/>
                <w:b/>
                <w:position w:val="6"/>
              </w:rPr>
              <w:t>概述教学队伍的知识结构、年龄结构、师资配置情况（含辅导教师或实验教师与学生的比例）；主要成员的教学经历、科研经历。</w:t>
            </w: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p w:rsidR="00F76B0C" w:rsidRDefault="00F76B0C" w:rsidP="00685EAA">
            <w:pPr>
              <w:rPr>
                <w:rFonts w:ascii="仿宋_GB2312" w:eastAsia="仿宋_GB2312"/>
                <w:position w:val="6"/>
              </w:rPr>
            </w:pPr>
          </w:p>
        </w:tc>
      </w:tr>
    </w:tbl>
    <w:p w:rsidR="00F76B0C" w:rsidRPr="008E7C4C" w:rsidRDefault="00F76B0C" w:rsidP="00F76B0C">
      <w:pPr>
        <w:spacing w:line="480" w:lineRule="auto"/>
        <w:ind w:rightChars="-330" w:right="-693"/>
        <w:rPr>
          <w:rFonts w:ascii="黑体" w:eastAsia="黑体"/>
          <w:b/>
          <w:bCs/>
          <w:sz w:val="24"/>
        </w:rPr>
      </w:pPr>
      <w:r w:rsidRPr="008E7C4C">
        <w:rPr>
          <w:rFonts w:ascii="黑体" w:eastAsia="黑体" w:hint="eastAsia"/>
          <w:b/>
          <w:bCs/>
          <w:sz w:val="24"/>
        </w:rPr>
        <w:lastRenderedPageBreak/>
        <w:t>3．课程基本情况</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6"/>
        <w:gridCol w:w="2317"/>
        <w:gridCol w:w="1978"/>
        <w:gridCol w:w="2131"/>
      </w:tblGrid>
      <w:tr w:rsidR="00F76B0C" w:rsidTr="00685EAA">
        <w:trPr>
          <w:trHeight w:val="13253"/>
          <w:jc w:val="center"/>
        </w:trPr>
        <w:tc>
          <w:tcPr>
            <w:tcW w:w="8592" w:type="dxa"/>
            <w:gridSpan w:val="4"/>
            <w:tcBorders>
              <w:top w:val="single" w:sz="4" w:space="0" w:color="auto"/>
              <w:left w:val="single" w:sz="4" w:space="0" w:color="auto"/>
              <w:right w:val="single" w:sz="4" w:space="0" w:color="auto"/>
            </w:tcBorders>
          </w:tcPr>
          <w:p w:rsidR="00F76B0C" w:rsidRDefault="00F76B0C" w:rsidP="00685EAA">
            <w:pPr>
              <w:rPr>
                <w:rFonts w:ascii="仿宋_GB2312" w:eastAsia="仿宋_GB2312"/>
                <w:b/>
                <w:position w:val="6"/>
              </w:rPr>
            </w:pPr>
            <w:r w:rsidRPr="00DB7F38">
              <w:rPr>
                <w:rFonts w:ascii="仿宋_GB2312" w:eastAsia="仿宋_GB2312" w:hint="eastAsia"/>
                <w:b/>
                <w:position w:val="6"/>
              </w:rPr>
              <w:t xml:space="preserve">3-1 </w:t>
            </w:r>
            <w:r>
              <w:rPr>
                <w:rFonts w:ascii="仿宋_GB2312" w:eastAsia="仿宋_GB2312" w:hint="eastAsia"/>
                <w:b/>
                <w:position w:val="6"/>
              </w:rPr>
              <w:t xml:space="preserve"> 建设</w:t>
            </w:r>
            <w:r w:rsidRPr="00062D82">
              <w:rPr>
                <w:rFonts w:ascii="仿宋_GB2312" w:eastAsia="仿宋_GB2312" w:hint="eastAsia"/>
                <w:b/>
                <w:position w:val="6"/>
              </w:rPr>
              <w:t>SPOC</w:t>
            </w:r>
            <w:r w:rsidRPr="003B76D4">
              <w:rPr>
                <w:rFonts w:ascii="仿宋_GB2312" w:eastAsia="仿宋_GB2312" w:hint="eastAsia"/>
                <w:b/>
                <w:position w:val="6"/>
              </w:rPr>
              <w:t>课程的基础和优势（教学内容、教学方法、教材、网络教学环境等教学资源的情况，是否适合在互联网上传播和开展教学活动）</w:t>
            </w:r>
          </w:p>
          <w:p w:rsidR="00F76B0C" w:rsidRDefault="00F76B0C" w:rsidP="00685EAA">
            <w:pPr>
              <w:rPr>
                <w:rFonts w:ascii="仿宋_GB2312" w:eastAsia="仿宋_GB2312"/>
                <w:b/>
                <w:position w:val="6"/>
              </w:rPr>
            </w:pPr>
          </w:p>
          <w:p w:rsidR="00F76B0C" w:rsidRPr="00CB1DBF" w:rsidRDefault="00F76B0C" w:rsidP="00685EAA">
            <w:pPr>
              <w:rPr>
                <w:rFonts w:ascii="仿宋_GB2312" w:eastAsia="仿宋_GB2312"/>
                <w:b/>
                <w:position w:val="6"/>
              </w:rPr>
            </w:pPr>
          </w:p>
          <w:p w:rsidR="00F76B0C" w:rsidRPr="00062D82"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Pr="006102D3" w:rsidRDefault="00F76B0C" w:rsidP="00685EAA">
            <w:pPr>
              <w:rPr>
                <w:rFonts w:ascii="仿宋_GB2312" w:eastAsia="仿宋_GB2312" w:hAnsi="宋体"/>
              </w:rPr>
            </w:pPr>
          </w:p>
        </w:tc>
      </w:tr>
      <w:tr w:rsidR="00F76B0C" w:rsidTr="00685EAA">
        <w:trPr>
          <w:trHeight w:val="7478"/>
          <w:jc w:val="center"/>
        </w:trPr>
        <w:tc>
          <w:tcPr>
            <w:tcW w:w="8592" w:type="dxa"/>
            <w:gridSpan w:val="4"/>
            <w:tcBorders>
              <w:top w:val="single" w:sz="4" w:space="0" w:color="auto"/>
              <w:left w:val="single" w:sz="4" w:space="0" w:color="auto"/>
              <w:bottom w:val="single" w:sz="4" w:space="0" w:color="auto"/>
              <w:right w:val="single" w:sz="4" w:space="0" w:color="auto"/>
            </w:tcBorders>
          </w:tcPr>
          <w:p w:rsidR="00F76B0C" w:rsidRDefault="00F76B0C" w:rsidP="00685EAA">
            <w:pPr>
              <w:rPr>
                <w:rFonts w:ascii="仿宋_GB2312" w:eastAsia="仿宋_GB2312"/>
                <w:b/>
                <w:position w:val="6"/>
              </w:rPr>
            </w:pPr>
            <w:r>
              <w:rPr>
                <w:rFonts w:ascii="仿宋_GB2312" w:eastAsia="仿宋_GB2312" w:hint="eastAsia"/>
                <w:b/>
                <w:position w:val="6"/>
              </w:rPr>
              <w:lastRenderedPageBreak/>
              <w:t xml:space="preserve">3-2　</w:t>
            </w:r>
            <w:r w:rsidRPr="00062D82">
              <w:rPr>
                <w:rFonts w:ascii="仿宋_GB2312" w:eastAsia="仿宋_GB2312" w:hint="eastAsia"/>
                <w:b/>
                <w:position w:val="6"/>
              </w:rPr>
              <w:t>SPOC</w:t>
            </w:r>
            <w:r>
              <w:rPr>
                <w:rFonts w:ascii="仿宋_GB2312" w:eastAsia="仿宋_GB2312" w:hint="eastAsia"/>
                <w:b/>
                <w:position w:val="6"/>
              </w:rPr>
              <w:t>课程的建设思路（主要包括课程的目标定位，课程内容优化，教学视频、作业及题解、相关参考资料的配置，线上与线下教学环节的安排、课程测试与评价等）</w:t>
            </w: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Default="00F76B0C" w:rsidP="00685EAA">
            <w:pPr>
              <w:rPr>
                <w:rFonts w:ascii="仿宋_GB2312" w:eastAsia="仿宋_GB2312"/>
                <w:b/>
                <w:position w:val="6"/>
              </w:rPr>
            </w:pPr>
          </w:p>
          <w:p w:rsidR="00F76B0C" w:rsidRPr="003B76D4" w:rsidRDefault="00F76B0C" w:rsidP="00685EAA">
            <w:pPr>
              <w:rPr>
                <w:rFonts w:ascii="仿宋_GB2312" w:eastAsia="仿宋_GB2312"/>
                <w:b/>
                <w:position w:val="6"/>
              </w:rPr>
            </w:pPr>
          </w:p>
        </w:tc>
      </w:tr>
      <w:tr w:rsidR="00F76B0C" w:rsidTr="00685EAA">
        <w:trPr>
          <w:trHeight w:val="609"/>
          <w:jc w:val="center"/>
        </w:trPr>
        <w:tc>
          <w:tcPr>
            <w:tcW w:w="8592" w:type="dxa"/>
            <w:gridSpan w:val="4"/>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rPr>
                <w:rFonts w:ascii="仿宋_GB2312" w:eastAsia="仿宋_GB2312" w:hAnsi="宋体"/>
              </w:rPr>
            </w:pPr>
            <w:r w:rsidRPr="003B76D4">
              <w:rPr>
                <w:rFonts w:ascii="仿宋_GB2312" w:eastAsia="仿宋_GB2312" w:hint="eastAsia"/>
                <w:b/>
                <w:position w:val="6"/>
              </w:rPr>
              <w:t>3-</w:t>
            </w:r>
            <w:r>
              <w:rPr>
                <w:rFonts w:ascii="仿宋_GB2312" w:eastAsia="仿宋_GB2312" w:hint="eastAsia"/>
                <w:b/>
                <w:position w:val="6"/>
              </w:rPr>
              <w:t>3</w:t>
            </w:r>
            <w:r w:rsidRPr="003B76D4">
              <w:rPr>
                <w:rFonts w:ascii="仿宋_GB2312" w:eastAsia="仿宋_GB2312" w:hint="eastAsia"/>
                <w:b/>
                <w:position w:val="6"/>
              </w:rPr>
              <w:t xml:space="preserve">  </w:t>
            </w:r>
            <w:r w:rsidRPr="00062D82">
              <w:rPr>
                <w:rFonts w:ascii="仿宋_GB2312" w:eastAsia="仿宋_GB2312" w:hint="eastAsia"/>
                <w:b/>
                <w:position w:val="6"/>
              </w:rPr>
              <w:t>SPOC</w:t>
            </w:r>
            <w:r w:rsidRPr="003B76D4">
              <w:rPr>
                <w:rFonts w:ascii="仿宋_GB2312" w:eastAsia="仿宋_GB2312" w:hint="eastAsia"/>
                <w:b/>
                <w:position w:val="6"/>
              </w:rPr>
              <w:t>课程的建设进度安排</w:t>
            </w:r>
          </w:p>
        </w:tc>
      </w:tr>
      <w:tr w:rsidR="00F76B0C" w:rsidTr="00685EAA">
        <w:trPr>
          <w:trHeight w:val="1064"/>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Pr="008021CD" w:rsidRDefault="00F76B0C" w:rsidP="00685EAA">
            <w:pPr>
              <w:ind w:rightChars="-330" w:right="-693"/>
              <w:rPr>
                <w:rFonts w:ascii="仿宋_GB2312" w:eastAsia="仿宋_GB2312" w:hAnsi="宋体"/>
                <w:b/>
              </w:rPr>
            </w:pPr>
            <w:r w:rsidRPr="008021CD">
              <w:rPr>
                <w:rFonts w:ascii="仿宋_GB2312" w:eastAsia="仿宋_GB2312" w:hAnsi="宋体" w:hint="eastAsia"/>
                <w:b/>
              </w:rPr>
              <w:t>工作内容</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8021CD" w:rsidRDefault="00F76B0C" w:rsidP="00685EAA">
            <w:pPr>
              <w:ind w:rightChars="-330" w:right="-693"/>
              <w:rPr>
                <w:rFonts w:ascii="仿宋_GB2312" w:eastAsia="仿宋_GB2312" w:hAnsi="宋体"/>
                <w:b/>
              </w:rPr>
            </w:pPr>
            <w:r w:rsidRPr="008021CD">
              <w:rPr>
                <w:rFonts w:ascii="仿宋_GB2312" w:eastAsia="仿宋_GB2312" w:hAnsi="宋体" w:hint="eastAsia"/>
                <w:b/>
              </w:rPr>
              <w:t>预计开始时间</w:t>
            </w: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8021CD" w:rsidRDefault="00F76B0C" w:rsidP="00685EAA">
            <w:pPr>
              <w:ind w:rightChars="-330" w:right="-693"/>
              <w:rPr>
                <w:rFonts w:ascii="仿宋_GB2312" w:eastAsia="仿宋_GB2312" w:hAnsi="宋体"/>
                <w:b/>
              </w:rPr>
            </w:pPr>
            <w:r w:rsidRPr="008021CD">
              <w:rPr>
                <w:rFonts w:ascii="仿宋_GB2312" w:eastAsia="仿宋_GB2312" w:hAnsi="宋体" w:hint="eastAsia"/>
                <w:b/>
              </w:rPr>
              <w:t>预计完成时间</w:t>
            </w: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8021CD" w:rsidRDefault="00F76B0C" w:rsidP="00685EAA">
            <w:pPr>
              <w:ind w:rightChars="-330" w:right="-693"/>
              <w:rPr>
                <w:rFonts w:ascii="仿宋_GB2312" w:eastAsia="仿宋_GB2312" w:hAnsi="宋体"/>
                <w:b/>
              </w:rPr>
            </w:pPr>
            <w:r w:rsidRPr="008021CD">
              <w:rPr>
                <w:rFonts w:ascii="仿宋_GB2312" w:eastAsia="仿宋_GB2312" w:hAnsi="宋体" w:hint="eastAsia"/>
                <w:b/>
              </w:rPr>
              <w:t>说明</w:t>
            </w:r>
          </w:p>
        </w:tc>
      </w:tr>
      <w:tr w:rsidR="00F76B0C" w:rsidTr="00685EAA">
        <w:trPr>
          <w:trHeight w:val="757"/>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rFonts w:ascii="宋体" w:hAnsi="宋体" w:cs="宋体"/>
                <w:color w:val="000000"/>
                <w:sz w:val="22"/>
              </w:rPr>
            </w:pPr>
            <w:r>
              <w:rPr>
                <w:rFonts w:hint="eastAsia"/>
                <w:color w:val="000000"/>
                <w:sz w:val="22"/>
              </w:rPr>
              <w:t>课程文案设计、</w:t>
            </w:r>
            <w:r>
              <w:rPr>
                <w:rFonts w:hint="eastAsia"/>
                <w:color w:val="000000"/>
                <w:sz w:val="22"/>
              </w:rPr>
              <w:t>PPT</w:t>
            </w:r>
            <w:r>
              <w:rPr>
                <w:rFonts w:hint="eastAsia"/>
                <w:color w:val="000000"/>
                <w:sz w:val="22"/>
              </w:rPr>
              <w:t>制作</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r w:rsidR="00F76B0C" w:rsidTr="00685EAA">
        <w:trPr>
          <w:trHeight w:val="696"/>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rFonts w:ascii="宋体" w:hAnsi="宋体" w:cs="宋体"/>
                <w:color w:val="000000"/>
                <w:sz w:val="22"/>
              </w:rPr>
            </w:pPr>
            <w:r>
              <w:rPr>
                <w:rFonts w:hint="eastAsia"/>
                <w:color w:val="000000"/>
                <w:sz w:val="22"/>
              </w:rPr>
              <w:t>设计课程录制方案</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r w:rsidR="00F76B0C" w:rsidTr="00685EAA">
        <w:trPr>
          <w:trHeight w:val="706"/>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rFonts w:ascii="宋体" w:hAnsi="宋体" w:cs="宋体"/>
                <w:color w:val="000000"/>
                <w:sz w:val="22"/>
              </w:rPr>
            </w:pPr>
            <w:r>
              <w:rPr>
                <w:rFonts w:hint="eastAsia"/>
                <w:color w:val="000000"/>
                <w:sz w:val="22"/>
              </w:rPr>
              <w:t>课程开始录制</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r w:rsidR="00F76B0C" w:rsidTr="00685EAA">
        <w:trPr>
          <w:trHeight w:val="844"/>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rFonts w:ascii="宋体" w:hAnsi="宋体" w:cs="宋体"/>
                <w:color w:val="000000"/>
                <w:sz w:val="22"/>
              </w:rPr>
            </w:pPr>
            <w:r>
              <w:rPr>
                <w:rFonts w:hint="eastAsia"/>
                <w:color w:val="000000"/>
                <w:sz w:val="22"/>
              </w:rPr>
              <w:t>在线习题、考核系统</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r w:rsidR="00F76B0C" w:rsidTr="00685EAA">
        <w:trPr>
          <w:trHeight w:val="844"/>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color w:val="000000"/>
                <w:sz w:val="22"/>
              </w:rPr>
            </w:pPr>
            <w:r>
              <w:rPr>
                <w:rFonts w:hint="eastAsia"/>
                <w:color w:val="000000"/>
                <w:sz w:val="22"/>
              </w:rPr>
              <w:t>课程开始上线（开课）</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r w:rsidR="00F76B0C" w:rsidTr="00685EAA">
        <w:trPr>
          <w:trHeight w:val="769"/>
          <w:jc w:val="center"/>
        </w:trPr>
        <w:tc>
          <w:tcPr>
            <w:tcW w:w="2166" w:type="dxa"/>
            <w:tcBorders>
              <w:top w:val="single" w:sz="4" w:space="0" w:color="auto"/>
              <w:left w:val="single" w:sz="4" w:space="0" w:color="auto"/>
              <w:bottom w:val="single" w:sz="4" w:space="0" w:color="auto"/>
              <w:right w:val="single" w:sz="4" w:space="0" w:color="auto"/>
            </w:tcBorders>
            <w:vAlign w:val="center"/>
          </w:tcPr>
          <w:p w:rsidR="00F76B0C" w:rsidRDefault="00F76B0C" w:rsidP="00685EAA">
            <w:pPr>
              <w:rPr>
                <w:rFonts w:ascii="宋体" w:hAnsi="宋体" w:cs="宋体"/>
                <w:color w:val="000000"/>
                <w:sz w:val="22"/>
              </w:rPr>
            </w:pPr>
            <w:r>
              <w:rPr>
                <w:rFonts w:hint="eastAsia"/>
                <w:color w:val="000000"/>
                <w:sz w:val="22"/>
              </w:rPr>
              <w:t>其他</w:t>
            </w:r>
          </w:p>
        </w:tc>
        <w:tc>
          <w:tcPr>
            <w:tcW w:w="2317"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F76B0C" w:rsidRPr="006102D3" w:rsidRDefault="00F76B0C" w:rsidP="00685EAA">
            <w:pPr>
              <w:ind w:rightChars="-330" w:right="-693"/>
              <w:rPr>
                <w:rFonts w:ascii="仿宋_GB2312" w:eastAsia="仿宋_GB2312" w:hAnsi="宋体"/>
              </w:rPr>
            </w:pPr>
          </w:p>
        </w:tc>
      </w:tr>
    </w:tbl>
    <w:p w:rsidR="00F76B0C" w:rsidRPr="008E7C4C" w:rsidRDefault="00F76B0C" w:rsidP="00F76B0C">
      <w:pPr>
        <w:spacing w:line="480" w:lineRule="auto"/>
        <w:ind w:rightChars="-330" w:right="-693"/>
        <w:rPr>
          <w:rFonts w:ascii="黑体" w:eastAsia="黑体"/>
          <w:b/>
          <w:bCs/>
          <w:sz w:val="24"/>
        </w:rPr>
      </w:pPr>
      <w:r w:rsidRPr="008E7C4C">
        <w:rPr>
          <w:rFonts w:ascii="黑体" w:eastAsia="黑体" w:hint="eastAsia"/>
          <w:b/>
          <w:bCs/>
          <w:sz w:val="24"/>
        </w:rPr>
        <w:lastRenderedPageBreak/>
        <w:t>4．承诺与责任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4"/>
      </w:tblGrid>
      <w:tr w:rsidR="00F76B0C" w:rsidRPr="00CA250D" w:rsidTr="00685EAA">
        <w:trPr>
          <w:trHeight w:val="3472"/>
        </w:trPr>
        <w:tc>
          <w:tcPr>
            <w:tcW w:w="8234" w:type="dxa"/>
          </w:tcPr>
          <w:p w:rsidR="00F76B0C" w:rsidRPr="005E40E7" w:rsidRDefault="00F76B0C" w:rsidP="00685EAA">
            <w:pPr>
              <w:widowControl/>
              <w:spacing w:line="360" w:lineRule="auto"/>
              <w:jc w:val="left"/>
              <w:rPr>
                <w:rFonts w:ascii="黑体" w:eastAsia="黑体" w:hAnsi="黑体"/>
                <w:bCs/>
                <w:sz w:val="24"/>
              </w:rPr>
            </w:pPr>
            <w:r w:rsidRPr="005E40E7">
              <w:rPr>
                <w:rFonts w:ascii="黑体" w:eastAsia="黑体" w:hAnsi="黑体" w:hint="eastAsia"/>
                <w:bCs/>
                <w:sz w:val="24"/>
              </w:rPr>
              <w:t xml:space="preserve">1．课程负责人保证课程内容不存在政治性、思想性、科学性和规范性问题； </w:t>
            </w:r>
          </w:p>
          <w:p w:rsidR="00F76B0C" w:rsidRPr="005E40E7" w:rsidRDefault="00F76B0C" w:rsidP="00685EAA">
            <w:pPr>
              <w:widowControl/>
              <w:spacing w:line="360" w:lineRule="auto"/>
              <w:jc w:val="left"/>
              <w:rPr>
                <w:rFonts w:ascii="黑体" w:eastAsia="黑体" w:hAnsi="黑体"/>
                <w:bCs/>
                <w:sz w:val="24"/>
              </w:rPr>
            </w:pPr>
            <w:r w:rsidRPr="005E40E7">
              <w:rPr>
                <w:rFonts w:ascii="黑体" w:eastAsia="黑体" w:hAnsi="黑体" w:hint="eastAsia"/>
                <w:bCs/>
                <w:sz w:val="24"/>
              </w:rPr>
              <w:t>2．课程负责人保证申报所使用的课程资源知识产权清晰，无侵权使用的情况；</w:t>
            </w:r>
          </w:p>
          <w:p w:rsidR="00F76B0C" w:rsidRDefault="00F76B0C" w:rsidP="00685EAA">
            <w:pPr>
              <w:widowControl/>
              <w:spacing w:line="360" w:lineRule="auto"/>
              <w:jc w:val="left"/>
              <w:rPr>
                <w:rFonts w:ascii="黑体" w:eastAsia="黑体" w:hAnsi="黑体"/>
                <w:bCs/>
                <w:sz w:val="24"/>
              </w:rPr>
            </w:pPr>
            <w:r w:rsidRPr="005E40E7">
              <w:rPr>
                <w:rFonts w:ascii="黑体" w:eastAsia="黑体" w:hAnsi="黑体" w:hint="eastAsia"/>
                <w:bCs/>
                <w:sz w:val="24"/>
              </w:rPr>
              <w:t>3．课程负责人保证课程资源及申报材料不涉及国家安全和保密的相关规定，可以在网络上公开传播与使用</w:t>
            </w:r>
            <w:r>
              <w:rPr>
                <w:rFonts w:ascii="黑体" w:eastAsia="黑体" w:hAnsi="黑体" w:hint="eastAsia"/>
                <w:bCs/>
                <w:sz w:val="24"/>
              </w:rPr>
              <w:t>。</w:t>
            </w:r>
          </w:p>
          <w:p w:rsidR="00F76B0C" w:rsidRPr="00DB7F38" w:rsidRDefault="00F76B0C" w:rsidP="00685EAA">
            <w:pPr>
              <w:widowControl/>
              <w:spacing w:line="360" w:lineRule="auto"/>
              <w:jc w:val="left"/>
              <w:rPr>
                <w:rFonts w:ascii="黑体" w:eastAsia="黑体" w:hAnsi="黑体"/>
                <w:bCs/>
                <w:sz w:val="24"/>
              </w:rPr>
            </w:pPr>
            <w:r w:rsidRPr="00DB7F38">
              <w:rPr>
                <w:rFonts w:ascii="黑体" w:eastAsia="黑体" w:hAnsi="黑体" w:hint="eastAsia"/>
                <w:bCs/>
                <w:sz w:val="24"/>
              </w:rPr>
              <w:t>4．课程负责人保证按计划完成所申报</w:t>
            </w:r>
            <w:r w:rsidRPr="00062D82">
              <w:rPr>
                <w:rFonts w:ascii="黑体" w:eastAsia="黑体" w:hAnsi="黑体" w:hint="eastAsia"/>
                <w:bCs/>
                <w:sz w:val="24"/>
              </w:rPr>
              <w:t>SPOC</w:t>
            </w:r>
            <w:r w:rsidRPr="00DB7F38">
              <w:rPr>
                <w:rFonts w:ascii="黑体" w:eastAsia="黑体" w:hAnsi="黑体" w:hint="eastAsia"/>
                <w:bCs/>
                <w:sz w:val="24"/>
              </w:rPr>
              <w:t>课程的制作并按计划开课。</w:t>
            </w:r>
          </w:p>
          <w:p w:rsidR="00F76B0C" w:rsidRPr="005E40E7" w:rsidRDefault="00F76B0C" w:rsidP="00685EAA">
            <w:pPr>
              <w:tabs>
                <w:tab w:val="left" w:pos="2219"/>
              </w:tabs>
              <w:suppressAutoHyphens/>
              <w:spacing w:line="480" w:lineRule="auto"/>
              <w:ind w:right="-692"/>
              <w:rPr>
                <w:rFonts w:ascii="黑体" w:eastAsia="黑体" w:hAnsi="黑体"/>
                <w:bCs/>
                <w:sz w:val="24"/>
              </w:rPr>
            </w:pPr>
            <w:r w:rsidRPr="005E40E7">
              <w:rPr>
                <w:rFonts w:ascii="黑体" w:eastAsia="黑体" w:hAnsi="黑体" w:hint="eastAsia"/>
                <w:bCs/>
                <w:sz w:val="24"/>
              </w:rPr>
              <w:t xml:space="preserve">                                 课程负责人签字：</w:t>
            </w:r>
          </w:p>
          <w:p w:rsidR="00F76B0C" w:rsidRPr="00CA250D" w:rsidRDefault="00F76B0C" w:rsidP="00685EAA">
            <w:pPr>
              <w:tabs>
                <w:tab w:val="left" w:pos="2219"/>
              </w:tabs>
              <w:suppressAutoHyphens/>
              <w:spacing w:line="480" w:lineRule="auto"/>
              <w:ind w:right="-692"/>
              <w:jc w:val="center"/>
              <w:rPr>
                <w:rFonts w:ascii="仿宋_GB2312" w:eastAsia="仿宋_GB2312" w:hAnsi="宋体"/>
                <w:b/>
                <w:bCs/>
                <w:sz w:val="28"/>
              </w:rPr>
            </w:pPr>
            <w:r w:rsidRPr="005E40E7">
              <w:rPr>
                <w:rFonts w:ascii="黑体" w:eastAsia="黑体" w:hAnsi="黑体" w:hint="eastAsia"/>
                <w:bCs/>
                <w:sz w:val="24"/>
              </w:rPr>
              <w:t xml:space="preserve">                       日期：</w:t>
            </w:r>
            <w:r>
              <w:rPr>
                <w:rFonts w:ascii="黑体" w:eastAsia="黑体" w:hAnsi="黑体" w:hint="eastAsia"/>
                <w:bCs/>
                <w:sz w:val="24"/>
              </w:rPr>
              <w:t xml:space="preserve">    年  月  日</w:t>
            </w:r>
          </w:p>
        </w:tc>
      </w:tr>
    </w:tbl>
    <w:p w:rsidR="00F76B0C" w:rsidRDefault="00F76B0C" w:rsidP="00F76B0C">
      <w:pPr>
        <w:spacing w:line="360" w:lineRule="auto"/>
        <w:rPr>
          <w:rFonts w:ascii="黑体" w:eastAsia="黑体"/>
          <w:b/>
          <w:bCs/>
          <w:sz w:val="24"/>
        </w:rPr>
      </w:pPr>
      <w:r>
        <w:rPr>
          <w:rFonts w:ascii="黑体" w:eastAsia="黑体" w:hint="eastAsia"/>
          <w:b/>
          <w:bCs/>
          <w:sz w:val="24"/>
        </w:rPr>
        <w:t>５.单位意见</w:t>
      </w:r>
    </w:p>
    <w:tbl>
      <w:tblPr>
        <w:tblW w:w="481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F"/>
      </w:tblPr>
      <w:tblGrid>
        <w:gridCol w:w="8207"/>
      </w:tblGrid>
      <w:tr w:rsidR="00F76B0C" w:rsidTr="00685EAA">
        <w:trPr>
          <w:cantSplit/>
          <w:trHeight w:val="2393"/>
        </w:trPr>
        <w:tc>
          <w:tcPr>
            <w:tcW w:w="5000" w:type="pct"/>
          </w:tcPr>
          <w:p w:rsidR="00F76B0C" w:rsidRPr="00C6377A" w:rsidRDefault="00F76B0C" w:rsidP="00685EAA">
            <w:pPr>
              <w:rPr>
                <w:b/>
              </w:rPr>
            </w:pPr>
            <w:r w:rsidRPr="00C6377A">
              <w:rPr>
                <w:rFonts w:hint="eastAsia"/>
                <w:b/>
                <w:sz w:val="24"/>
              </w:rPr>
              <w:t>学院意见：</w:t>
            </w:r>
          </w:p>
          <w:p w:rsidR="00F76B0C" w:rsidRDefault="00F76B0C" w:rsidP="00685EAA"/>
          <w:p w:rsidR="00F76B0C" w:rsidRDefault="00F76B0C" w:rsidP="00685EAA"/>
          <w:p w:rsidR="00F76B0C" w:rsidRDefault="00F76B0C" w:rsidP="00685EAA"/>
          <w:p w:rsidR="00F76B0C" w:rsidRDefault="00F76B0C" w:rsidP="00685EAA"/>
          <w:p w:rsidR="00CC1E4F" w:rsidRDefault="00CC1E4F" w:rsidP="00685EAA"/>
          <w:p w:rsidR="00CC1E4F" w:rsidRDefault="00CC1E4F" w:rsidP="00685EAA"/>
          <w:p w:rsidR="00CC1E4F" w:rsidRDefault="00CC1E4F" w:rsidP="00685EAA"/>
          <w:p w:rsidR="00CC1E4F" w:rsidRDefault="00CC1E4F" w:rsidP="00685EAA"/>
          <w:p w:rsidR="00CC1E4F" w:rsidRDefault="00CC1E4F" w:rsidP="00685EAA"/>
          <w:p w:rsidR="00F76B0C" w:rsidRDefault="00F76B0C" w:rsidP="00685EAA"/>
          <w:p w:rsidR="00F76B0C" w:rsidRDefault="00F76B0C" w:rsidP="00685EAA">
            <w:pPr>
              <w:jc w:val="center"/>
              <w:rPr>
                <w:sz w:val="24"/>
              </w:rPr>
            </w:pPr>
            <w:r>
              <w:rPr>
                <w:rFonts w:hint="eastAsia"/>
                <w:sz w:val="24"/>
              </w:rPr>
              <w:t xml:space="preserve">                               </w:t>
            </w:r>
            <w:r>
              <w:rPr>
                <w:rFonts w:hint="eastAsia"/>
                <w:sz w:val="24"/>
              </w:rPr>
              <w:t>签名：</w:t>
            </w:r>
          </w:p>
          <w:p w:rsidR="00F76B0C" w:rsidRDefault="00F76B0C" w:rsidP="00685EAA">
            <w:pPr>
              <w:jc w:val="center"/>
              <w:rPr>
                <w:sz w:val="24"/>
              </w:rPr>
            </w:pPr>
            <w:r>
              <w:rPr>
                <w:rFonts w:hint="eastAsia"/>
                <w:sz w:val="24"/>
              </w:rPr>
              <w:t xml:space="preserve">                              </w:t>
            </w:r>
            <w:r>
              <w:rPr>
                <w:rFonts w:hint="eastAsia"/>
                <w:sz w:val="24"/>
              </w:rPr>
              <w:t>（公章）</w:t>
            </w:r>
          </w:p>
          <w:p w:rsidR="00F76B0C" w:rsidRDefault="00F76B0C" w:rsidP="00746A9D">
            <w:pPr>
              <w:spacing w:beforeLines="50"/>
              <w:ind w:firstLineChars="2400" w:firstLine="57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76B0C" w:rsidTr="00685EAA">
        <w:trPr>
          <w:cantSplit/>
          <w:trHeight w:val="1975"/>
        </w:trPr>
        <w:tc>
          <w:tcPr>
            <w:tcW w:w="5000" w:type="pct"/>
          </w:tcPr>
          <w:p w:rsidR="00F76B0C" w:rsidRPr="00C6377A" w:rsidRDefault="00F76B0C" w:rsidP="00685EAA">
            <w:pPr>
              <w:rPr>
                <w:b/>
                <w:sz w:val="24"/>
              </w:rPr>
            </w:pPr>
            <w:r w:rsidRPr="00C6377A">
              <w:rPr>
                <w:rFonts w:hint="eastAsia"/>
                <w:b/>
                <w:sz w:val="24"/>
              </w:rPr>
              <w:t>学校意见：</w:t>
            </w:r>
          </w:p>
          <w:p w:rsidR="00F76B0C" w:rsidRDefault="00F76B0C" w:rsidP="00685EAA">
            <w:pPr>
              <w:rPr>
                <w:sz w:val="24"/>
              </w:rPr>
            </w:pPr>
          </w:p>
          <w:p w:rsidR="00F76B0C" w:rsidRDefault="00F76B0C" w:rsidP="00685EAA">
            <w:pPr>
              <w:rPr>
                <w:sz w:val="24"/>
              </w:rPr>
            </w:pPr>
          </w:p>
          <w:p w:rsidR="00F76B0C" w:rsidRDefault="00F76B0C" w:rsidP="00685EAA">
            <w:pPr>
              <w:rPr>
                <w:sz w:val="24"/>
              </w:rPr>
            </w:pPr>
          </w:p>
          <w:p w:rsidR="00F76B0C" w:rsidRDefault="00F76B0C" w:rsidP="00685EAA">
            <w:pPr>
              <w:rPr>
                <w:sz w:val="24"/>
              </w:rPr>
            </w:pPr>
          </w:p>
          <w:p w:rsidR="00F76B0C" w:rsidRDefault="00F76B0C" w:rsidP="00685EAA">
            <w:pPr>
              <w:rPr>
                <w:sz w:val="24"/>
              </w:rPr>
            </w:pPr>
          </w:p>
          <w:p w:rsidR="00CC1E4F" w:rsidRDefault="00CC1E4F" w:rsidP="00685EAA">
            <w:pPr>
              <w:rPr>
                <w:sz w:val="24"/>
              </w:rPr>
            </w:pPr>
          </w:p>
          <w:p w:rsidR="00CC1E4F" w:rsidRDefault="00CC1E4F" w:rsidP="00685EAA">
            <w:pPr>
              <w:rPr>
                <w:sz w:val="24"/>
              </w:rPr>
            </w:pPr>
          </w:p>
          <w:p w:rsidR="00CC1E4F" w:rsidRDefault="00CC1E4F" w:rsidP="00685EAA">
            <w:pPr>
              <w:rPr>
                <w:sz w:val="24"/>
              </w:rPr>
            </w:pPr>
          </w:p>
          <w:p w:rsidR="00CC1E4F" w:rsidRDefault="00CC1E4F" w:rsidP="00685EAA">
            <w:pPr>
              <w:rPr>
                <w:sz w:val="24"/>
              </w:rPr>
            </w:pPr>
          </w:p>
          <w:p w:rsidR="00F76B0C" w:rsidRDefault="00F76B0C" w:rsidP="00685EAA">
            <w:pPr>
              <w:jc w:val="center"/>
              <w:rPr>
                <w:sz w:val="24"/>
              </w:rPr>
            </w:pPr>
            <w:r>
              <w:rPr>
                <w:rFonts w:hint="eastAsia"/>
                <w:sz w:val="24"/>
              </w:rPr>
              <w:t xml:space="preserve">                                  </w:t>
            </w:r>
            <w:r>
              <w:rPr>
                <w:rFonts w:hint="eastAsia"/>
                <w:sz w:val="24"/>
              </w:rPr>
              <w:t>签名盖章：</w:t>
            </w:r>
          </w:p>
          <w:p w:rsidR="00F76B0C" w:rsidRDefault="00F76B0C" w:rsidP="00746A9D">
            <w:pPr>
              <w:spacing w:beforeLines="50"/>
              <w:ind w:firstLineChars="2600" w:firstLine="624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76B0C" w:rsidRDefault="00F76B0C"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D74698" w:rsidRDefault="00D74698" w:rsidP="00D74698">
      <w:pPr>
        <w:spacing w:line="480" w:lineRule="auto"/>
        <w:jc w:val="left"/>
        <w:outlineLvl w:val="0"/>
        <w:rPr>
          <w:rFonts w:ascii="黑体" w:eastAsia="黑体" w:hAnsi="黑体"/>
          <w:sz w:val="32"/>
          <w:szCs w:val="32"/>
        </w:rPr>
      </w:pPr>
      <w:r>
        <w:rPr>
          <w:rFonts w:ascii="黑体" w:eastAsia="黑体" w:hAnsi="黑体" w:hint="eastAsia"/>
          <w:sz w:val="32"/>
          <w:szCs w:val="32"/>
        </w:rPr>
        <w:lastRenderedPageBreak/>
        <w:t>附件</w:t>
      </w:r>
      <w:r w:rsidR="008B7078">
        <w:rPr>
          <w:rFonts w:ascii="黑体" w:eastAsia="黑体" w:hAnsi="黑体" w:hint="eastAsia"/>
          <w:sz w:val="32"/>
          <w:szCs w:val="32"/>
        </w:rPr>
        <w:t>7</w:t>
      </w:r>
    </w:p>
    <w:p w:rsidR="00443448" w:rsidRDefault="00443448" w:rsidP="00443448">
      <w:pPr>
        <w:widowControl/>
        <w:spacing w:before="100" w:beforeAutospacing="1" w:after="100" w:afterAutospacing="1" w:line="480" w:lineRule="exact"/>
        <w:jc w:val="center"/>
        <w:rPr>
          <w:rFonts w:ascii="方正小标宋简体" w:eastAsia="方正小标宋简体" w:hAnsi="新宋体-18030" w:cs="新宋体-18030"/>
          <w:bCs/>
          <w:kern w:val="0"/>
          <w:sz w:val="44"/>
        </w:rPr>
      </w:pPr>
      <w:r>
        <w:rPr>
          <w:rFonts w:ascii="方正小标宋简体" w:eastAsia="方正小标宋简体" w:hAnsi="新宋体-18030" w:cs="新宋体-18030" w:hint="eastAsia"/>
          <w:bCs/>
          <w:kern w:val="0"/>
          <w:sz w:val="44"/>
          <w:szCs w:val="48"/>
        </w:rPr>
        <w:t>西安文理学院</w:t>
      </w:r>
      <w:r w:rsidR="001224DB">
        <w:rPr>
          <w:rFonts w:ascii="方正小标宋简体" w:eastAsia="方正小标宋简体" w:hAnsi="新宋体-18030" w:cs="新宋体-18030" w:hint="eastAsia"/>
          <w:bCs/>
          <w:kern w:val="0"/>
          <w:sz w:val="44"/>
          <w:szCs w:val="48"/>
        </w:rPr>
        <w:t>精品教材培育</w:t>
      </w:r>
      <w:r>
        <w:rPr>
          <w:rFonts w:ascii="方正小标宋简体" w:eastAsia="方正小标宋简体" w:hAnsi="新宋体-18030" w:cs="新宋体-18030" w:hint="eastAsia"/>
          <w:bCs/>
          <w:kern w:val="0"/>
          <w:sz w:val="44"/>
          <w:szCs w:val="48"/>
        </w:rPr>
        <w:t>立项申请</w:t>
      </w:r>
      <w:r w:rsidR="001224DB">
        <w:rPr>
          <w:rFonts w:ascii="方正小标宋简体" w:eastAsia="方正小标宋简体" w:hAnsi="新宋体-18030" w:cs="新宋体-18030" w:hint="eastAsia"/>
          <w:bCs/>
          <w:kern w:val="0"/>
          <w:sz w:val="44"/>
          <w:szCs w:val="48"/>
        </w:rPr>
        <w:t>书</w:t>
      </w:r>
    </w:p>
    <w:p w:rsidR="00443448" w:rsidRPr="00AE1D94" w:rsidRDefault="00443448" w:rsidP="00443448">
      <w:pPr>
        <w:widowControl/>
        <w:spacing w:before="100" w:beforeAutospacing="1" w:after="100" w:afterAutospacing="1" w:line="480" w:lineRule="exact"/>
        <w:jc w:val="center"/>
        <w:rPr>
          <w:rFonts w:ascii="方正小标宋简体" w:eastAsia="方正小标宋简体" w:hAnsi="新宋体-18030" w:cs="新宋体-18030"/>
          <w:bCs/>
          <w:kern w:val="0"/>
          <w:sz w:val="44"/>
        </w:rPr>
      </w:pP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hint="eastAsia"/>
          <w:kern w:val="0"/>
          <w:sz w:val="25"/>
          <w:szCs w:val="36"/>
        </w:rPr>
        <w:t>教材名称</w:t>
      </w:r>
      <w:r w:rsidRPr="00BE18BF">
        <w:rPr>
          <w:rFonts w:ascii="仿宋_GB2312" w:eastAsia="仿宋_GB2312" w:hAnsi="宋体" w:cs="Times New Roman"/>
          <w:kern w:val="0"/>
          <w:sz w:val="25"/>
          <w:szCs w:val="36"/>
        </w:rPr>
        <w:t>：___________________</w:t>
      </w: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kern w:val="0"/>
          <w:sz w:val="25"/>
          <w:szCs w:val="36"/>
        </w:rPr>
        <w:t>申报单位：___________________</w:t>
      </w: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kern w:val="0"/>
          <w:sz w:val="25"/>
          <w:szCs w:val="36"/>
        </w:rPr>
        <w:t>教材编写负责人：_____________</w:t>
      </w: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kern w:val="0"/>
          <w:sz w:val="25"/>
          <w:szCs w:val="36"/>
        </w:rPr>
        <w:t>职   称：____________________</w:t>
      </w: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kern w:val="0"/>
          <w:sz w:val="25"/>
          <w:szCs w:val="36"/>
        </w:rPr>
        <w:t>联系电话：___________________</w:t>
      </w:r>
    </w:p>
    <w:p w:rsidR="00443448" w:rsidRPr="00BE18BF" w:rsidRDefault="00443448" w:rsidP="00443448">
      <w:pPr>
        <w:widowControl/>
        <w:spacing w:before="100" w:beforeAutospacing="1" w:after="100" w:afterAutospacing="1"/>
        <w:ind w:firstLineChars="700" w:firstLine="1750"/>
        <w:rPr>
          <w:rFonts w:ascii="仿宋_GB2312" w:eastAsia="仿宋_GB2312" w:hAnsi="宋体" w:cs="Times New Roman"/>
          <w:kern w:val="0"/>
          <w:sz w:val="25"/>
          <w:szCs w:val="36"/>
          <w:u w:val="single"/>
        </w:rPr>
      </w:pPr>
      <w:r w:rsidRPr="00BE18BF">
        <w:rPr>
          <w:rFonts w:ascii="仿宋_GB2312" w:eastAsia="仿宋_GB2312" w:hAnsi="宋体" w:cs="Times New Roman"/>
          <w:kern w:val="0"/>
          <w:sz w:val="25"/>
          <w:szCs w:val="36"/>
        </w:rPr>
        <w:t>填表日期：________年___月___日</w:t>
      </w:r>
    </w:p>
    <w:p w:rsidR="00443448" w:rsidRDefault="00443448" w:rsidP="00443448">
      <w:pPr>
        <w:widowControl/>
        <w:spacing w:before="100" w:beforeAutospacing="1" w:after="100" w:afterAutospacing="1"/>
        <w:ind w:left="2880"/>
        <w:rPr>
          <w:rFonts w:ascii="仿宋_GB2312" w:eastAsia="仿宋_GB2312" w:hAnsi="宋体" w:cs="Times New Roman"/>
          <w:kern w:val="0"/>
        </w:rPr>
      </w:pPr>
    </w:p>
    <w:p w:rsidR="00443448" w:rsidRDefault="00443448" w:rsidP="00443448">
      <w:pPr>
        <w:widowControl/>
        <w:spacing w:before="100" w:beforeAutospacing="1" w:after="100" w:afterAutospacing="1"/>
        <w:ind w:left="2880"/>
        <w:rPr>
          <w:rFonts w:ascii="仿宋_GB2312" w:eastAsia="仿宋_GB2312" w:hAnsi="宋体" w:cs="Times New Roman"/>
          <w:kern w:val="0"/>
        </w:rPr>
      </w:pPr>
    </w:p>
    <w:p w:rsidR="00443448" w:rsidRDefault="00443448" w:rsidP="00443448">
      <w:pPr>
        <w:widowControl/>
        <w:spacing w:before="100" w:beforeAutospacing="1" w:after="100" w:afterAutospacing="1"/>
        <w:ind w:left="2880"/>
        <w:rPr>
          <w:rFonts w:ascii="仿宋_GB2312" w:eastAsia="仿宋_GB2312" w:hAnsi="宋体" w:cs="Times New Roman"/>
          <w:kern w:val="0"/>
        </w:rPr>
      </w:pPr>
    </w:p>
    <w:p w:rsidR="00443448" w:rsidRDefault="00443448" w:rsidP="00443448">
      <w:pPr>
        <w:widowControl/>
        <w:spacing w:before="100" w:beforeAutospacing="1" w:after="100" w:afterAutospacing="1"/>
        <w:ind w:left="2880"/>
        <w:rPr>
          <w:rFonts w:ascii="仿宋_GB2312" w:eastAsia="仿宋_GB2312" w:hAnsi="宋体"/>
          <w:kern w:val="0"/>
        </w:rPr>
      </w:pPr>
    </w:p>
    <w:p w:rsidR="00443448" w:rsidRDefault="00443448" w:rsidP="00443448">
      <w:pPr>
        <w:widowControl/>
        <w:spacing w:before="100" w:beforeAutospacing="1" w:after="100" w:afterAutospacing="1"/>
        <w:ind w:left="2880"/>
        <w:rPr>
          <w:rFonts w:ascii="仿宋_GB2312" w:eastAsia="仿宋_GB2312" w:hAnsi="宋体"/>
          <w:kern w:val="0"/>
        </w:rPr>
      </w:pPr>
    </w:p>
    <w:p w:rsidR="00443448" w:rsidRDefault="00443448" w:rsidP="00443448">
      <w:pPr>
        <w:widowControl/>
        <w:spacing w:before="100" w:beforeAutospacing="1" w:after="100" w:afterAutospacing="1"/>
        <w:ind w:left="2880"/>
        <w:rPr>
          <w:rFonts w:ascii="仿宋_GB2312" w:eastAsia="仿宋_GB2312" w:hAnsi="宋体"/>
          <w:kern w:val="0"/>
        </w:rPr>
      </w:pPr>
    </w:p>
    <w:p w:rsidR="00443448" w:rsidRDefault="00443448" w:rsidP="00443448">
      <w:pPr>
        <w:widowControl/>
        <w:spacing w:before="100" w:beforeAutospacing="1" w:after="100" w:afterAutospacing="1"/>
        <w:ind w:left="2880"/>
        <w:rPr>
          <w:rFonts w:ascii="仿宋_GB2312" w:eastAsia="仿宋_GB2312" w:hAnsi="宋体"/>
          <w:kern w:val="0"/>
        </w:rPr>
      </w:pPr>
    </w:p>
    <w:p w:rsidR="00443448" w:rsidRDefault="00443448" w:rsidP="00443448">
      <w:pPr>
        <w:widowControl/>
        <w:spacing w:before="100" w:beforeAutospacing="1" w:after="100" w:afterAutospacing="1"/>
        <w:ind w:left="2880"/>
        <w:rPr>
          <w:rFonts w:ascii="仿宋_GB2312" w:eastAsia="仿宋_GB2312" w:hAnsi="宋体" w:cs="Times New Roman"/>
          <w:kern w:val="0"/>
        </w:rPr>
      </w:pPr>
    </w:p>
    <w:p w:rsidR="00443448" w:rsidRPr="00D74698" w:rsidRDefault="00443448" w:rsidP="00D74698">
      <w:pPr>
        <w:widowControl/>
        <w:spacing w:before="100" w:beforeAutospacing="1" w:after="100" w:afterAutospacing="1"/>
        <w:ind w:leftChars="796" w:left="1672" w:firstLineChars="50" w:firstLine="180"/>
        <w:rPr>
          <w:rFonts w:ascii="黑体" w:eastAsia="黑体"/>
          <w:bCs/>
          <w:kern w:val="0"/>
          <w:sz w:val="36"/>
          <w:szCs w:val="36"/>
        </w:rPr>
      </w:pPr>
      <w:r>
        <w:rPr>
          <w:rFonts w:ascii="黑体" w:eastAsia="黑体" w:hAnsi="Calibri" w:cs="Times New Roman"/>
          <w:bCs/>
          <w:kern w:val="0"/>
          <w:sz w:val="36"/>
          <w:szCs w:val="36"/>
        </w:rPr>
        <w:t>西安文理学院教务处制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906"/>
        <w:gridCol w:w="906"/>
        <w:gridCol w:w="906"/>
        <w:gridCol w:w="906"/>
        <w:gridCol w:w="906"/>
        <w:gridCol w:w="906"/>
        <w:gridCol w:w="1812"/>
      </w:tblGrid>
      <w:tr w:rsidR="00443448" w:rsidTr="00685EAA">
        <w:trPr>
          <w:trHeight w:val="855"/>
          <w:jc w:val="center"/>
        </w:trPr>
        <w:tc>
          <w:tcPr>
            <w:tcW w:w="9060" w:type="dxa"/>
            <w:gridSpan w:val="8"/>
            <w:vAlign w:val="center"/>
          </w:tcPr>
          <w:p w:rsidR="00443448" w:rsidRDefault="00443448" w:rsidP="00685EAA">
            <w:pPr>
              <w:spacing w:before="100" w:beforeAutospacing="1" w:after="100" w:afterAutospacing="1"/>
              <w:rPr>
                <w:rFonts w:ascii="仿宋_GB2312" w:eastAsia="仿宋_GB2312" w:hAnsi="Calibri" w:cs="Times New Roman"/>
                <w:b/>
                <w:sz w:val="24"/>
              </w:rPr>
            </w:pPr>
            <w:r>
              <w:rPr>
                <w:rFonts w:ascii="仿宋_GB2312" w:eastAsia="仿宋_GB2312" w:hAnsi="Calibri" w:cs="Times New Roman" w:hint="eastAsia"/>
                <w:b/>
                <w:sz w:val="24"/>
              </w:rPr>
              <w:lastRenderedPageBreak/>
              <w:t>一、教材基本情况</w:t>
            </w:r>
          </w:p>
        </w:tc>
      </w:tr>
      <w:tr w:rsidR="00443448" w:rsidTr="00685EAA">
        <w:trPr>
          <w:trHeight w:val="570"/>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教材名称</w:t>
            </w:r>
          </w:p>
        </w:tc>
        <w:tc>
          <w:tcPr>
            <w:tcW w:w="7248" w:type="dxa"/>
            <w:gridSpan w:val="7"/>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0"/>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主编姓名</w:t>
            </w:r>
          </w:p>
        </w:tc>
        <w:tc>
          <w:tcPr>
            <w:tcW w:w="2718"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所属学院</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78"/>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申请日期</w:t>
            </w:r>
          </w:p>
        </w:tc>
        <w:tc>
          <w:tcPr>
            <w:tcW w:w="2718" w:type="dxa"/>
            <w:gridSpan w:val="3"/>
            <w:vAlign w:val="center"/>
          </w:tcPr>
          <w:p w:rsidR="00443448" w:rsidRDefault="00443448" w:rsidP="00685EAA">
            <w:pPr>
              <w:spacing w:before="100" w:beforeAutospacing="1" w:after="100" w:afterAutospacing="1"/>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联系电话</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7"/>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新编或修订</w:t>
            </w:r>
          </w:p>
        </w:tc>
        <w:tc>
          <w:tcPr>
            <w:tcW w:w="2718"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交稿时间</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57"/>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对应课程名称</w:t>
            </w:r>
          </w:p>
        </w:tc>
        <w:tc>
          <w:tcPr>
            <w:tcW w:w="2718"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讲义使用届数</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75"/>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参考学时</w:t>
            </w:r>
          </w:p>
        </w:tc>
        <w:tc>
          <w:tcPr>
            <w:tcW w:w="2718"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估计字数</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5"/>
          <w:jc w:val="center"/>
        </w:trPr>
        <w:tc>
          <w:tcPr>
            <w:tcW w:w="1812" w:type="dxa"/>
            <w:vMerge w:val="restart"/>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适用范围</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适用学科门类</w:t>
            </w:r>
          </w:p>
        </w:tc>
        <w:tc>
          <w:tcPr>
            <w:tcW w:w="5436" w:type="dxa"/>
            <w:gridSpan w:val="5"/>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55"/>
          <w:jc w:val="center"/>
        </w:trPr>
        <w:tc>
          <w:tcPr>
            <w:tcW w:w="1812"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适用专业类</w:t>
            </w:r>
          </w:p>
        </w:tc>
        <w:tc>
          <w:tcPr>
            <w:tcW w:w="5436" w:type="dxa"/>
            <w:gridSpan w:val="5"/>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87"/>
          <w:jc w:val="center"/>
        </w:trPr>
        <w:tc>
          <w:tcPr>
            <w:tcW w:w="1812"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适用专业</w:t>
            </w:r>
          </w:p>
        </w:tc>
        <w:tc>
          <w:tcPr>
            <w:tcW w:w="5436" w:type="dxa"/>
            <w:gridSpan w:val="5"/>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3"/>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适用层次</w:t>
            </w:r>
          </w:p>
        </w:tc>
        <w:tc>
          <w:tcPr>
            <w:tcW w:w="7248" w:type="dxa"/>
            <w:gridSpan w:val="7"/>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7"/>
          <w:jc w:val="center"/>
        </w:trPr>
        <w:tc>
          <w:tcPr>
            <w:tcW w:w="1812" w:type="dxa"/>
            <w:vMerge w:val="restart"/>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课程类型</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公共基础课</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学科基础课</w:t>
            </w:r>
          </w:p>
        </w:tc>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57"/>
          <w:jc w:val="center"/>
        </w:trPr>
        <w:tc>
          <w:tcPr>
            <w:tcW w:w="1812"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专业课</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选修课</w:t>
            </w:r>
          </w:p>
        </w:tc>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61"/>
          <w:jc w:val="center"/>
        </w:trPr>
        <w:tc>
          <w:tcPr>
            <w:tcW w:w="1812"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实践教学环节</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其他</w:t>
            </w:r>
          </w:p>
        </w:tc>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579"/>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教材形式</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纸质</w:t>
            </w: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81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电子</w:t>
            </w:r>
          </w:p>
        </w:tc>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858"/>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申请资助金额</w:t>
            </w:r>
          </w:p>
        </w:tc>
        <w:tc>
          <w:tcPr>
            <w:tcW w:w="7248" w:type="dxa"/>
            <w:gridSpan w:val="7"/>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795"/>
          <w:jc w:val="center"/>
        </w:trPr>
        <w:tc>
          <w:tcPr>
            <w:tcW w:w="1812"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拟定出版社</w:t>
            </w:r>
          </w:p>
        </w:tc>
        <w:tc>
          <w:tcPr>
            <w:tcW w:w="90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1</w:t>
            </w:r>
          </w:p>
        </w:tc>
        <w:tc>
          <w:tcPr>
            <w:tcW w:w="2718"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90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2</w:t>
            </w:r>
          </w:p>
        </w:tc>
        <w:tc>
          <w:tcPr>
            <w:tcW w:w="271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bl>
    <w:p w:rsidR="00443448" w:rsidRDefault="00443448" w:rsidP="00746A9D">
      <w:pPr>
        <w:spacing w:beforeLines="50"/>
        <w:rPr>
          <w:rFonts w:ascii="仿宋_GB2312" w:eastAsia="仿宋_GB2312" w:hAnsi="Calibri" w:cs="Times New Roman"/>
          <w:sz w:val="24"/>
        </w:rPr>
      </w:pPr>
      <w:r>
        <w:rPr>
          <w:rFonts w:ascii="仿宋_GB2312" w:eastAsia="仿宋_GB2312" w:hAnsi="Calibri" w:cs="Times New Roman" w:hint="eastAsia"/>
          <w:sz w:val="24"/>
        </w:rPr>
        <w:t>注：“适用范围”栏内的学科门类、专业类及专业以教育部颁布的专业目录为准。</w:t>
      </w:r>
    </w:p>
    <w:p w:rsidR="00443448" w:rsidRDefault="00443448" w:rsidP="00746A9D">
      <w:pPr>
        <w:spacing w:beforeLines="50"/>
        <w:rPr>
          <w:rFonts w:ascii="仿宋_GB2312" w:eastAsia="仿宋_GB2312" w:hAnsi="Calibri"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260"/>
        <w:gridCol w:w="711"/>
        <w:gridCol w:w="1027"/>
        <w:gridCol w:w="422"/>
        <w:gridCol w:w="974"/>
        <w:gridCol w:w="1397"/>
        <w:gridCol w:w="211"/>
        <w:gridCol w:w="1185"/>
        <w:gridCol w:w="1397"/>
      </w:tblGrid>
      <w:tr w:rsidR="00443448" w:rsidTr="00685EAA">
        <w:trPr>
          <w:trHeight w:val="630"/>
          <w:jc w:val="center"/>
        </w:trPr>
        <w:tc>
          <w:tcPr>
            <w:tcW w:w="9310" w:type="dxa"/>
            <w:gridSpan w:val="10"/>
            <w:vAlign w:val="center"/>
          </w:tcPr>
          <w:p w:rsidR="00443448" w:rsidRDefault="00443448" w:rsidP="00685EAA">
            <w:pPr>
              <w:spacing w:before="100" w:beforeAutospacing="1" w:after="100" w:afterAutospacing="1"/>
              <w:rPr>
                <w:rFonts w:ascii="仿宋_GB2312" w:eastAsia="仿宋_GB2312" w:hAnsi="Calibri" w:cs="Times New Roman"/>
                <w:b/>
                <w:sz w:val="24"/>
              </w:rPr>
            </w:pPr>
            <w:r>
              <w:rPr>
                <w:rFonts w:ascii="仿宋_GB2312" w:eastAsia="仿宋_GB2312" w:hAnsi="Calibri" w:cs="Times New Roman" w:hint="eastAsia"/>
                <w:b/>
                <w:sz w:val="24"/>
              </w:rPr>
              <w:t>二、编写人员情况</w:t>
            </w:r>
          </w:p>
        </w:tc>
      </w:tr>
      <w:tr w:rsidR="00443448" w:rsidTr="00685EAA">
        <w:trPr>
          <w:trHeight w:val="630"/>
          <w:jc w:val="center"/>
        </w:trPr>
        <w:tc>
          <w:tcPr>
            <w:tcW w:w="726" w:type="dxa"/>
            <w:vMerge w:val="restart"/>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主</w:t>
            </w:r>
          </w:p>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编</w:t>
            </w:r>
          </w:p>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lastRenderedPageBreak/>
              <w:t>情</w:t>
            </w:r>
          </w:p>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况</w:t>
            </w: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lastRenderedPageBreak/>
              <w:t>姓名</w:t>
            </w:r>
          </w:p>
        </w:tc>
        <w:tc>
          <w:tcPr>
            <w:tcW w:w="173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396"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性别</w:t>
            </w:r>
          </w:p>
        </w:tc>
        <w:tc>
          <w:tcPr>
            <w:tcW w:w="1397"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396"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出生年月</w:t>
            </w:r>
          </w:p>
        </w:tc>
        <w:tc>
          <w:tcPr>
            <w:tcW w:w="1397"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726"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职称</w:t>
            </w:r>
          </w:p>
        </w:tc>
        <w:tc>
          <w:tcPr>
            <w:tcW w:w="1738"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396"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学位</w:t>
            </w:r>
          </w:p>
        </w:tc>
        <w:tc>
          <w:tcPr>
            <w:tcW w:w="1397"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396"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民族</w:t>
            </w:r>
          </w:p>
        </w:tc>
        <w:tc>
          <w:tcPr>
            <w:tcW w:w="1397"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2690"/>
          <w:jc w:val="center"/>
        </w:trPr>
        <w:tc>
          <w:tcPr>
            <w:tcW w:w="726" w:type="dxa"/>
            <w:vMerge/>
            <w:tcBorders>
              <w:bottom w:val="single" w:sz="4" w:space="0" w:color="auto"/>
            </w:tcBorders>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8584" w:type="dxa"/>
            <w:gridSpan w:val="9"/>
            <w:tcBorders>
              <w:bottom w:val="single" w:sz="4" w:space="0" w:color="auto"/>
            </w:tcBorders>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t>主要教学经历（授课名称、起止时间、授课对象、授课学时、所在单位等）</w:t>
            </w:r>
          </w:p>
          <w:p w:rsidR="00443448" w:rsidRDefault="00443448" w:rsidP="00685EAA">
            <w:pPr>
              <w:rPr>
                <w:rFonts w:ascii="仿宋_GB2312" w:eastAsia="仿宋_GB2312" w:hAnsi="Calibri" w:cs="Times New Roman"/>
                <w:sz w:val="24"/>
              </w:rPr>
            </w:pPr>
          </w:p>
        </w:tc>
      </w:tr>
      <w:tr w:rsidR="00443448" w:rsidTr="00685EAA">
        <w:trPr>
          <w:trHeight w:val="2575"/>
          <w:jc w:val="center"/>
        </w:trPr>
        <w:tc>
          <w:tcPr>
            <w:tcW w:w="726" w:type="dxa"/>
            <w:vMerge/>
            <w:tcBorders>
              <w:bottom w:val="single" w:sz="4" w:space="0" w:color="auto"/>
            </w:tcBorders>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8584" w:type="dxa"/>
            <w:gridSpan w:val="9"/>
            <w:tcBorders>
              <w:bottom w:val="single" w:sz="4" w:space="0" w:color="auto"/>
            </w:tcBorders>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t>主要科研经历（项目名称、起止时间、项目来源、鉴定结论、获奖情况等）</w:t>
            </w:r>
          </w:p>
          <w:p w:rsidR="00443448" w:rsidRDefault="00443448" w:rsidP="00685EAA">
            <w:pPr>
              <w:rPr>
                <w:rFonts w:ascii="仿宋_GB2312" w:eastAsia="仿宋_GB2312" w:hAnsi="Calibri" w:cs="Times New Roman"/>
                <w:sz w:val="24"/>
              </w:rPr>
            </w:pPr>
          </w:p>
        </w:tc>
      </w:tr>
      <w:tr w:rsidR="00443448" w:rsidTr="00685EAA">
        <w:trPr>
          <w:trHeight w:val="1910"/>
          <w:jc w:val="center"/>
        </w:trPr>
        <w:tc>
          <w:tcPr>
            <w:tcW w:w="726" w:type="dxa"/>
            <w:vMerge/>
            <w:tcBorders>
              <w:bottom w:val="single" w:sz="4" w:space="0" w:color="auto"/>
            </w:tcBorders>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8584" w:type="dxa"/>
            <w:gridSpan w:val="9"/>
            <w:tcBorders>
              <w:bottom w:val="single" w:sz="4" w:space="0" w:color="auto"/>
            </w:tcBorders>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t>曾经编写过哪些教材（教材名称、出版时间、字数、出版社、获奖情况等）</w:t>
            </w:r>
          </w:p>
          <w:p w:rsidR="00443448" w:rsidRDefault="00443448" w:rsidP="00685EAA">
            <w:pPr>
              <w:rPr>
                <w:rFonts w:ascii="仿宋_GB2312" w:eastAsia="仿宋_GB2312" w:hAnsi="Calibri" w:cs="Times New Roman"/>
                <w:sz w:val="24"/>
              </w:rPr>
            </w:pPr>
          </w:p>
        </w:tc>
      </w:tr>
      <w:tr w:rsidR="00443448" w:rsidTr="00685EAA">
        <w:trPr>
          <w:trHeight w:val="630"/>
          <w:jc w:val="center"/>
        </w:trPr>
        <w:tc>
          <w:tcPr>
            <w:tcW w:w="726" w:type="dxa"/>
            <w:vMerge w:val="restart"/>
            <w:vAlign w:val="center"/>
          </w:tcPr>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参</w:t>
            </w:r>
          </w:p>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编</w:t>
            </w:r>
          </w:p>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人</w:t>
            </w:r>
          </w:p>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员</w:t>
            </w:r>
          </w:p>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情</w:t>
            </w:r>
          </w:p>
          <w:p w:rsidR="00443448" w:rsidRDefault="00443448" w:rsidP="00685EAA">
            <w:pPr>
              <w:jc w:val="center"/>
              <w:rPr>
                <w:rFonts w:ascii="仿宋_GB2312" w:eastAsia="仿宋_GB2312" w:hAnsi="Calibri" w:cs="Times New Roman"/>
                <w:sz w:val="24"/>
              </w:rPr>
            </w:pPr>
            <w:r>
              <w:rPr>
                <w:rFonts w:ascii="仿宋_GB2312" w:eastAsia="仿宋_GB2312" w:hAnsi="Calibri" w:cs="Times New Roman" w:hint="eastAsia"/>
                <w:sz w:val="24"/>
              </w:rPr>
              <w:t>况</w:t>
            </w: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姓名</w:t>
            </w:r>
          </w:p>
        </w:tc>
        <w:tc>
          <w:tcPr>
            <w:tcW w:w="711"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年龄</w:t>
            </w:r>
          </w:p>
        </w:tc>
        <w:tc>
          <w:tcPr>
            <w:tcW w:w="1449"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职称</w:t>
            </w:r>
          </w:p>
        </w:tc>
        <w:tc>
          <w:tcPr>
            <w:tcW w:w="2582"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工作单位</w:t>
            </w:r>
          </w:p>
        </w:tc>
        <w:tc>
          <w:tcPr>
            <w:tcW w:w="258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承担编写的任务</w:t>
            </w:r>
          </w:p>
        </w:tc>
      </w:tr>
      <w:tr w:rsidR="00443448" w:rsidTr="00685EAA">
        <w:trPr>
          <w:trHeight w:val="630"/>
          <w:jc w:val="center"/>
        </w:trPr>
        <w:tc>
          <w:tcPr>
            <w:tcW w:w="726"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711"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449"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726"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711"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449"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726" w:type="dxa"/>
            <w:vMerge/>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260"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711"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1449"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3"/>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c>
          <w:tcPr>
            <w:tcW w:w="2582" w:type="dxa"/>
            <w:gridSpan w:val="2"/>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bl>
    <w:p w:rsidR="00443448" w:rsidRDefault="00443448" w:rsidP="00746A9D">
      <w:pPr>
        <w:spacing w:beforeLines="50"/>
        <w:rPr>
          <w:rFonts w:ascii="仿宋_GB2312" w:eastAsia="仿宋_GB2312" w:hAnsi="Calibri" w:cs="Times New Roman"/>
          <w:sz w:val="24"/>
        </w:rPr>
      </w:pPr>
      <w:r>
        <w:rPr>
          <w:rFonts w:ascii="仿宋_GB2312" w:eastAsia="仿宋_GB2312" w:hAnsi="Calibri" w:cs="Times New Roman" w:hint="eastAsia"/>
          <w:sz w:val="24"/>
        </w:rPr>
        <w:t>注：没有填报参编人员，视为独立完成本项目。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6784"/>
      </w:tblGrid>
      <w:tr w:rsidR="00443448" w:rsidTr="00685EAA">
        <w:trPr>
          <w:trHeight w:val="14065"/>
          <w:jc w:val="center"/>
        </w:trPr>
        <w:tc>
          <w:tcPr>
            <w:tcW w:w="9310" w:type="dxa"/>
            <w:gridSpan w:val="2"/>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lastRenderedPageBreak/>
              <w:t>三、申报依据（国内、外教材的比较研究，本教材在人才培养过程中的地位、作用，教材研究与教学改革的基础，教材或讲义试用的次数及效果，社会效益等）：</w:t>
            </w:r>
          </w:p>
          <w:p w:rsidR="00443448" w:rsidRDefault="00443448" w:rsidP="00685EAA">
            <w:pPr>
              <w:rPr>
                <w:rFonts w:ascii="Calibri" w:eastAsia="宋体" w:hAnsi="Calibri" w:cs="Times New Roman"/>
                <w:sz w:val="24"/>
              </w:rPr>
            </w:pPr>
          </w:p>
        </w:tc>
      </w:tr>
      <w:tr w:rsidR="00443448" w:rsidTr="00685EAA">
        <w:trPr>
          <w:trHeight w:val="14065"/>
          <w:jc w:val="center"/>
        </w:trPr>
        <w:tc>
          <w:tcPr>
            <w:tcW w:w="9310" w:type="dxa"/>
            <w:gridSpan w:val="2"/>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lastRenderedPageBreak/>
              <w:t>四、立项目标（本教材特色）：</w:t>
            </w:r>
          </w:p>
          <w:p w:rsidR="00443448" w:rsidRDefault="00443448" w:rsidP="00685EAA">
            <w:pPr>
              <w:rPr>
                <w:rFonts w:ascii="Calibri" w:eastAsia="宋体" w:hAnsi="Calibri" w:cs="Times New Roman"/>
                <w:sz w:val="24"/>
              </w:rPr>
            </w:pPr>
          </w:p>
        </w:tc>
      </w:tr>
      <w:tr w:rsidR="00443448" w:rsidTr="00685EAA">
        <w:trPr>
          <w:trHeight w:val="3740"/>
          <w:jc w:val="center"/>
        </w:trPr>
        <w:tc>
          <w:tcPr>
            <w:tcW w:w="9310" w:type="dxa"/>
            <w:gridSpan w:val="2"/>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lastRenderedPageBreak/>
              <w:t>五、工作安排及进度：</w:t>
            </w:r>
          </w:p>
          <w:p w:rsidR="00443448" w:rsidRDefault="00443448" w:rsidP="00685EAA">
            <w:pPr>
              <w:rPr>
                <w:rFonts w:ascii="仿宋_GB2312" w:eastAsia="仿宋_GB2312" w:hAnsi="Calibri" w:cs="Times New Roman"/>
                <w:sz w:val="24"/>
              </w:rPr>
            </w:pPr>
          </w:p>
        </w:tc>
      </w:tr>
      <w:tr w:rsidR="00443448" w:rsidTr="00685EAA">
        <w:trPr>
          <w:trHeight w:val="630"/>
          <w:jc w:val="center"/>
        </w:trPr>
        <w:tc>
          <w:tcPr>
            <w:tcW w:w="252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完成大纲编写的时间</w:t>
            </w:r>
          </w:p>
        </w:tc>
        <w:tc>
          <w:tcPr>
            <w:tcW w:w="6784"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252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完成书稿编写的时间</w:t>
            </w:r>
          </w:p>
        </w:tc>
        <w:tc>
          <w:tcPr>
            <w:tcW w:w="6784"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252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审定时间</w:t>
            </w:r>
          </w:p>
        </w:tc>
        <w:tc>
          <w:tcPr>
            <w:tcW w:w="6784"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252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书稿交出版社的时间</w:t>
            </w:r>
          </w:p>
        </w:tc>
        <w:tc>
          <w:tcPr>
            <w:tcW w:w="6784"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630"/>
          <w:jc w:val="center"/>
        </w:trPr>
        <w:tc>
          <w:tcPr>
            <w:tcW w:w="2526"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r>
              <w:rPr>
                <w:rFonts w:ascii="仿宋_GB2312" w:eastAsia="仿宋_GB2312" w:hAnsi="Calibri" w:cs="Times New Roman" w:hint="eastAsia"/>
                <w:sz w:val="24"/>
              </w:rPr>
              <w:t>出版时间</w:t>
            </w:r>
          </w:p>
        </w:tc>
        <w:tc>
          <w:tcPr>
            <w:tcW w:w="6784" w:type="dxa"/>
            <w:vAlign w:val="center"/>
          </w:tcPr>
          <w:p w:rsidR="00443448" w:rsidRDefault="00443448" w:rsidP="00685EAA">
            <w:pPr>
              <w:spacing w:before="100" w:beforeAutospacing="1" w:after="100" w:afterAutospacing="1"/>
              <w:jc w:val="center"/>
              <w:rPr>
                <w:rFonts w:ascii="仿宋_GB2312" w:eastAsia="仿宋_GB2312" w:hAnsi="Calibri" w:cs="Times New Roman"/>
                <w:sz w:val="24"/>
              </w:rPr>
            </w:pPr>
          </w:p>
        </w:tc>
      </w:tr>
      <w:tr w:rsidR="00443448" w:rsidTr="00685EAA">
        <w:trPr>
          <w:trHeight w:val="4582"/>
          <w:jc w:val="center"/>
        </w:trPr>
        <w:tc>
          <w:tcPr>
            <w:tcW w:w="9310" w:type="dxa"/>
            <w:gridSpan w:val="2"/>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t>六、申请经费预算：</w:t>
            </w:r>
          </w:p>
          <w:p w:rsidR="00443448" w:rsidRDefault="00443448" w:rsidP="00685EAA">
            <w:pPr>
              <w:rPr>
                <w:rFonts w:ascii="仿宋_GB2312" w:eastAsia="仿宋_GB2312" w:hAnsi="Calibri" w:cs="Times New Roman"/>
                <w:sz w:val="24"/>
              </w:rPr>
            </w:pPr>
          </w:p>
        </w:tc>
      </w:tr>
    </w:tbl>
    <w:p w:rsidR="00443448" w:rsidRDefault="00443448" w:rsidP="00746A9D">
      <w:pPr>
        <w:spacing w:beforeLines="50"/>
        <w:rPr>
          <w:rFonts w:ascii="仿宋_GB2312" w:eastAsia="仿宋_GB2312" w:hAnsi="Calibri" w:cs="Times New Roman"/>
          <w:sz w:val="24"/>
        </w:rPr>
      </w:pPr>
      <w:r>
        <w:rPr>
          <w:rFonts w:ascii="仿宋_GB2312" w:eastAsia="仿宋_GB2312" w:hAnsi="Calibri" w:cs="Times New Roman" w:hint="eastAsia"/>
          <w:sz w:val="24"/>
        </w:rPr>
        <w:t>注：项目责任人填写至本页。</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0"/>
      </w:tblGrid>
      <w:tr w:rsidR="00443448" w:rsidTr="00CC1E4F">
        <w:trPr>
          <w:trHeight w:val="3451"/>
          <w:jc w:val="center"/>
        </w:trPr>
        <w:tc>
          <w:tcPr>
            <w:tcW w:w="9310" w:type="dxa"/>
          </w:tcPr>
          <w:p w:rsidR="00443448" w:rsidRDefault="00443448" w:rsidP="00685EAA">
            <w:pPr>
              <w:rPr>
                <w:rFonts w:ascii="仿宋_GB2312" w:eastAsia="仿宋_GB2312" w:hAnsi="Calibri" w:cs="Times New Roman"/>
                <w:sz w:val="24"/>
              </w:rPr>
            </w:pPr>
            <w:r>
              <w:rPr>
                <w:rFonts w:ascii="仿宋_GB2312" w:eastAsia="仿宋_GB2312" w:hAnsi="Calibri" w:cs="Times New Roman" w:hint="eastAsia"/>
                <w:sz w:val="24"/>
              </w:rPr>
              <w:lastRenderedPageBreak/>
              <w:t>七、学院意见：</w:t>
            </w:r>
          </w:p>
          <w:p w:rsidR="00443448" w:rsidRDefault="00443448" w:rsidP="00685EAA">
            <w:pPr>
              <w:rPr>
                <w:rFonts w:ascii="仿宋_GB2312" w:eastAsia="仿宋_GB2312" w:hAnsi="Calibri" w:cs="Times New Roman"/>
                <w:sz w:val="24"/>
              </w:rPr>
            </w:pPr>
          </w:p>
          <w:p w:rsidR="00443448" w:rsidRDefault="00443448" w:rsidP="00685EAA">
            <w:pPr>
              <w:rPr>
                <w:rFonts w:ascii="仿宋_GB2312" w:eastAsia="仿宋_GB2312" w:hAnsi="Calibri" w:cs="Times New Roman"/>
                <w:sz w:val="24"/>
              </w:rPr>
            </w:pPr>
          </w:p>
          <w:p w:rsidR="00443448" w:rsidRDefault="00443448" w:rsidP="00685EAA">
            <w:pPr>
              <w:spacing w:line="480" w:lineRule="auto"/>
              <w:rPr>
                <w:rFonts w:ascii="仿宋_GB2312" w:eastAsia="仿宋_GB2312" w:hAnsi="Calibri" w:cs="Times New Roman"/>
                <w:sz w:val="24"/>
              </w:rPr>
            </w:pPr>
          </w:p>
          <w:p w:rsidR="00CC1E4F" w:rsidRDefault="00CC1E4F" w:rsidP="00685EAA">
            <w:pPr>
              <w:spacing w:line="480" w:lineRule="auto"/>
              <w:rPr>
                <w:rFonts w:ascii="仿宋_GB2312" w:eastAsia="仿宋_GB2312" w:hAnsi="Calibri" w:cs="Times New Roman"/>
                <w:sz w:val="24"/>
              </w:rPr>
            </w:pPr>
          </w:p>
          <w:p w:rsidR="00CC1E4F" w:rsidRDefault="00CC1E4F" w:rsidP="00685EAA">
            <w:pPr>
              <w:spacing w:line="480" w:lineRule="auto"/>
              <w:rPr>
                <w:rFonts w:ascii="仿宋_GB2312" w:eastAsia="仿宋_GB2312" w:hAnsi="Calibri" w:cs="Times New Roman"/>
                <w:sz w:val="24"/>
              </w:rPr>
            </w:pPr>
          </w:p>
          <w:p w:rsidR="00CC1E4F" w:rsidRDefault="00CC1E4F" w:rsidP="00685EAA">
            <w:pPr>
              <w:spacing w:line="480" w:lineRule="auto"/>
              <w:rPr>
                <w:rFonts w:ascii="仿宋_GB2312" w:eastAsia="仿宋_GB2312" w:hAnsi="Calibri" w:cs="Times New Roman"/>
                <w:sz w:val="24"/>
              </w:rPr>
            </w:pPr>
          </w:p>
          <w:p w:rsidR="00CC1E4F" w:rsidRDefault="00CC1E4F" w:rsidP="00685EAA">
            <w:pPr>
              <w:spacing w:line="480" w:lineRule="auto"/>
              <w:rPr>
                <w:rFonts w:ascii="仿宋_GB2312" w:eastAsia="仿宋_GB2312" w:hAnsi="Calibri" w:cs="Times New Roman"/>
                <w:sz w:val="24"/>
              </w:rPr>
            </w:pP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负责人签名：</w:t>
            </w: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（盖章）</w:t>
            </w: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年   月   日</w:t>
            </w:r>
          </w:p>
        </w:tc>
      </w:tr>
      <w:tr w:rsidR="00443448" w:rsidTr="00CC1E4F">
        <w:trPr>
          <w:trHeight w:val="1144"/>
          <w:jc w:val="center"/>
        </w:trPr>
        <w:tc>
          <w:tcPr>
            <w:tcW w:w="9310" w:type="dxa"/>
          </w:tcPr>
          <w:p w:rsidR="00443448" w:rsidRDefault="00CC1E4F" w:rsidP="00685EAA">
            <w:pPr>
              <w:rPr>
                <w:rFonts w:ascii="仿宋_GB2312" w:eastAsia="仿宋_GB2312" w:hAnsi="Calibri" w:cs="Times New Roman"/>
                <w:sz w:val="24"/>
              </w:rPr>
            </w:pPr>
            <w:r>
              <w:rPr>
                <w:rFonts w:ascii="仿宋_GB2312" w:eastAsia="仿宋_GB2312" w:hAnsi="Calibri" w:cs="Times New Roman" w:hint="eastAsia"/>
                <w:sz w:val="24"/>
              </w:rPr>
              <w:t>八</w:t>
            </w:r>
            <w:r w:rsidR="00443448">
              <w:rPr>
                <w:rFonts w:ascii="仿宋_GB2312" w:eastAsia="仿宋_GB2312" w:hAnsi="Calibri" w:cs="Times New Roman" w:hint="eastAsia"/>
                <w:sz w:val="24"/>
              </w:rPr>
              <w:t>、学校审批意见：</w:t>
            </w:r>
          </w:p>
          <w:p w:rsidR="00443448" w:rsidRDefault="00443448" w:rsidP="00685EAA">
            <w:pPr>
              <w:rPr>
                <w:rFonts w:ascii="仿宋_GB2312" w:eastAsia="仿宋_GB2312" w:hAnsi="Calibri" w:cs="Times New Roman"/>
                <w:sz w:val="24"/>
              </w:rPr>
            </w:pPr>
          </w:p>
          <w:p w:rsidR="00443448" w:rsidRDefault="00443448" w:rsidP="00685EAA">
            <w:pPr>
              <w:rPr>
                <w:rFonts w:ascii="仿宋_GB2312" w:eastAsia="仿宋_GB2312" w:hAnsi="Calibri" w:cs="Times New Roman"/>
                <w:sz w:val="24"/>
              </w:rPr>
            </w:pPr>
          </w:p>
          <w:p w:rsidR="00443448" w:rsidRDefault="00443448" w:rsidP="00685EAA">
            <w:pPr>
              <w:rPr>
                <w:rFonts w:ascii="仿宋_GB2312" w:eastAsia="仿宋_GB2312" w:hAnsi="Calibri" w:cs="Times New Roman"/>
                <w:sz w:val="24"/>
              </w:rPr>
            </w:pPr>
          </w:p>
          <w:p w:rsidR="00443448" w:rsidRDefault="00443448"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443448" w:rsidRDefault="00443448"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CC1E4F" w:rsidRDefault="00CC1E4F" w:rsidP="00685EAA">
            <w:pPr>
              <w:rPr>
                <w:rFonts w:ascii="仿宋_GB2312" w:eastAsia="仿宋_GB2312" w:hAnsi="Calibri" w:cs="Times New Roman"/>
                <w:sz w:val="24"/>
              </w:rPr>
            </w:pP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签名：</w:t>
            </w: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（盖章）</w:t>
            </w:r>
          </w:p>
          <w:p w:rsidR="00443448" w:rsidRDefault="00443448" w:rsidP="00685EAA">
            <w:pPr>
              <w:spacing w:line="360" w:lineRule="auto"/>
              <w:rPr>
                <w:rFonts w:ascii="仿宋_GB2312" w:eastAsia="仿宋_GB2312" w:hAnsi="Calibri" w:cs="Times New Roman"/>
                <w:sz w:val="24"/>
              </w:rPr>
            </w:pPr>
            <w:r>
              <w:rPr>
                <w:rFonts w:ascii="仿宋_GB2312" w:eastAsia="仿宋_GB2312" w:hAnsi="Calibri" w:cs="Times New Roman" w:hint="eastAsia"/>
                <w:sz w:val="24"/>
              </w:rPr>
              <w:t xml:space="preserve">                                                 年   月   日</w:t>
            </w:r>
          </w:p>
        </w:tc>
      </w:tr>
    </w:tbl>
    <w:p w:rsidR="00443448" w:rsidRDefault="00443448"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375502" w:rsidRDefault="00375502"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375502" w:rsidRDefault="00375502"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375502" w:rsidRDefault="00375502"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375502" w:rsidRDefault="00375502" w:rsidP="002D54B5">
      <w:pPr>
        <w:adjustRightInd w:val="0"/>
        <w:snapToGrid w:val="0"/>
        <w:spacing w:line="560" w:lineRule="exact"/>
        <w:ind w:firstLine="645"/>
        <w:jc w:val="left"/>
        <w:rPr>
          <w:rFonts w:ascii="仿宋_GB2312" w:eastAsia="仿宋_GB2312" w:hAnsi="宋体" w:cs="宋体"/>
          <w:color w:val="000000"/>
          <w:kern w:val="0"/>
          <w:sz w:val="32"/>
          <w:szCs w:val="32"/>
        </w:rPr>
      </w:pPr>
    </w:p>
    <w:p w:rsidR="00375502" w:rsidRDefault="00375502" w:rsidP="00746A9D">
      <w:pPr>
        <w:widowControl/>
        <w:spacing w:afterLines="50"/>
        <w:rPr>
          <w:rFonts w:ascii="黑体" w:eastAsia="黑体" w:hAnsi="黑体"/>
          <w:color w:val="000000"/>
          <w:kern w:val="0"/>
          <w:sz w:val="32"/>
          <w:szCs w:val="32"/>
        </w:rPr>
      </w:pPr>
    </w:p>
    <w:p w:rsidR="00FD3FCA" w:rsidRPr="00186A46" w:rsidRDefault="00FD3FCA" w:rsidP="00746A9D">
      <w:pPr>
        <w:widowControl/>
        <w:spacing w:afterLines="50"/>
        <w:rPr>
          <w:rFonts w:ascii="黑体" w:eastAsia="黑体" w:hAnsi="黑体" w:cs="Times New Roman"/>
          <w:color w:val="000000"/>
          <w:kern w:val="0"/>
          <w:sz w:val="32"/>
          <w:szCs w:val="32"/>
        </w:rPr>
      </w:pPr>
      <w:r w:rsidRPr="00186A46">
        <w:rPr>
          <w:rFonts w:ascii="黑体" w:eastAsia="黑体" w:hAnsi="黑体" w:cs="Times New Roman" w:hint="eastAsia"/>
          <w:color w:val="000000"/>
          <w:kern w:val="0"/>
          <w:sz w:val="32"/>
          <w:szCs w:val="32"/>
        </w:rPr>
        <w:lastRenderedPageBreak/>
        <w:t>附件</w:t>
      </w:r>
      <w:r w:rsidR="008B7078">
        <w:rPr>
          <w:rFonts w:ascii="黑体" w:eastAsia="黑体" w:hAnsi="黑体" w:hint="eastAsia"/>
          <w:color w:val="000000"/>
          <w:kern w:val="0"/>
          <w:sz w:val="32"/>
          <w:szCs w:val="32"/>
        </w:rPr>
        <w:t>8</w:t>
      </w:r>
    </w:p>
    <w:p w:rsidR="00FD3FCA" w:rsidRPr="00FD3FCA" w:rsidRDefault="00FD3FCA" w:rsidP="00FD3FCA">
      <w:pPr>
        <w:widowControl/>
        <w:spacing w:before="100" w:after="100" w:line="500" w:lineRule="atLeast"/>
        <w:jc w:val="center"/>
        <w:rPr>
          <w:rFonts w:ascii="方正小标宋简体" w:eastAsia="方正小标宋简体" w:hAnsi="Calibri" w:cs="Times New Roman"/>
          <w:bCs/>
          <w:kern w:val="0"/>
          <w:sz w:val="32"/>
          <w:szCs w:val="32"/>
        </w:rPr>
      </w:pPr>
      <w:r w:rsidRPr="00FD3FCA">
        <w:rPr>
          <w:rFonts w:ascii="方正小标宋简体" w:eastAsia="方正小标宋简体" w:hAnsi="Calibri" w:cs="Times New Roman" w:hint="eastAsia"/>
          <w:bCs/>
          <w:kern w:val="0"/>
          <w:sz w:val="32"/>
          <w:szCs w:val="32"/>
        </w:rPr>
        <w:t>西安文理学院201</w:t>
      </w:r>
      <w:r w:rsidRPr="00FD3FCA">
        <w:rPr>
          <w:rFonts w:ascii="方正小标宋简体" w:eastAsia="方正小标宋简体" w:hint="eastAsia"/>
          <w:bCs/>
          <w:kern w:val="0"/>
          <w:sz w:val="32"/>
          <w:szCs w:val="32"/>
        </w:rPr>
        <w:t>7</w:t>
      </w:r>
      <w:r w:rsidRPr="00FD3FCA">
        <w:rPr>
          <w:rFonts w:ascii="方正小标宋简体" w:eastAsia="方正小标宋简体" w:hAnsi="Calibri" w:cs="Times New Roman" w:hint="eastAsia"/>
          <w:bCs/>
          <w:kern w:val="0"/>
          <w:sz w:val="32"/>
          <w:szCs w:val="32"/>
        </w:rPr>
        <w:t>年教学研究与改革研究专项立项</w:t>
      </w:r>
      <w:r w:rsidR="00DA62D9">
        <w:rPr>
          <w:rFonts w:ascii="方正小标宋简体" w:eastAsia="方正小标宋简体" w:hAnsi="Calibri" w:cs="Times New Roman" w:hint="eastAsia"/>
          <w:bCs/>
          <w:kern w:val="0"/>
          <w:sz w:val="32"/>
          <w:szCs w:val="32"/>
        </w:rPr>
        <w:t>限</w:t>
      </w:r>
      <w:r w:rsidRPr="00FD3FCA">
        <w:rPr>
          <w:rFonts w:ascii="方正小标宋简体" w:eastAsia="方正小标宋简体" w:hAnsi="Calibri" w:cs="Times New Roman" w:hint="eastAsia"/>
          <w:bCs/>
          <w:kern w:val="0"/>
          <w:sz w:val="32"/>
          <w:szCs w:val="32"/>
        </w:rPr>
        <w:t>额</w:t>
      </w:r>
      <w:r w:rsidR="00DA62D9">
        <w:rPr>
          <w:rFonts w:ascii="方正小标宋简体" w:eastAsia="方正小标宋简体" w:hAnsi="Calibri" w:cs="Times New Roman" w:hint="eastAsia"/>
          <w:bCs/>
          <w:kern w:val="0"/>
          <w:sz w:val="32"/>
          <w:szCs w:val="32"/>
        </w:rPr>
        <w:t>表</w:t>
      </w:r>
    </w:p>
    <w:p w:rsidR="00FD3FCA" w:rsidRDefault="00FD3FCA" w:rsidP="00FD3FCA">
      <w:pPr>
        <w:widowControl/>
        <w:jc w:val="left"/>
        <w:rPr>
          <w:rFonts w:ascii="宋体" w:eastAsia="宋体" w:hAnsi="宋体" w:cs="Times New Roman"/>
          <w:kern w:val="0"/>
          <w:szCs w:val="21"/>
        </w:rPr>
      </w:pPr>
      <w:r>
        <w:rPr>
          <w:rFonts w:ascii="宋体" w:eastAsia="宋体" w:hAnsi="宋体" w:cs="Times New Roman" w:hint="eastAsia"/>
          <w:kern w:val="0"/>
          <w:szCs w:val="21"/>
        </w:rPr>
        <w:t xml:space="preserve"> </w:t>
      </w:r>
    </w:p>
    <w:tbl>
      <w:tblPr>
        <w:tblW w:w="10092" w:type="dxa"/>
        <w:jc w:val="center"/>
        <w:tblInd w:w="-180" w:type="dxa"/>
        <w:tblLayout w:type="fixed"/>
        <w:tblLook w:val="0000"/>
      </w:tblPr>
      <w:tblGrid>
        <w:gridCol w:w="609"/>
        <w:gridCol w:w="2269"/>
        <w:gridCol w:w="1984"/>
        <w:gridCol w:w="1843"/>
        <w:gridCol w:w="1686"/>
        <w:gridCol w:w="1701"/>
      </w:tblGrid>
      <w:tr w:rsidR="00FD3FCA" w:rsidTr="0086341F">
        <w:trPr>
          <w:trHeight w:val="64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AF1D63">
            <w:pPr>
              <w:widowControl/>
              <w:jc w:val="center"/>
              <w:rPr>
                <w:rFonts w:ascii="宋体" w:eastAsia="宋体" w:hAnsi="宋体" w:cs="Times New Roman"/>
                <w:kern w:val="0"/>
                <w:sz w:val="28"/>
                <w:szCs w:val="28"/>
              </w:rPr>
            </w:pPr>
            <w:r w:rsidRPr="00FD3FCA">
              <w:rPr>
                <w:rFonts w:ascii="宋体" w:eastAsia="宋体" w:hAnsi="宋体" w:cs="Times New Roman" w:hint="eastAsia"/>
                <w:kern w:val="0"/>
                <w:sz w:val="28"/>
                <w:szCs w:val="28"/>
              </w:rPr>
              <w:t>序号</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jc w:val="center"/>
              <w:rPr>
                <w:rFonts w:ascii="宋体" w:eastAsia="宋体" w:hAnsi="宋体" w:cs="Times New Roman"/>
                <w:kern w:val="0"/>
                <w:sz w:val="28"/>
                <w:szCs w:val="28"/>
              </w:rPr>
            </w:pPr>
            <w:r w:rsidRPr="00FD3FCA">
              <w:rPr>
                <w:rFonts w:ascii="宋体" w:eastAsia="宋体" w:hAnsi="宋体" w:cs="Times New Roman" w:hint="eastAsia"/>
                <w:kern w:val="0"/>
                <w:sz w:val="28"/>
                <w:szCs w:val="28"/>
              </w:rPr>
              <w:t>项目主要完成单位</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FD3FCA" w:rsidP="00AF1D63">
            <w:pPr>
              <w:widowControl/>
              <w:jc w:val="center"/>
              <w:rPr>
                <w:rFonts w:ascii="宋体" w:eastAsia="宋体" w:hAnsi="宋体" w:cs="Times New Roman"/>
                <w:kern w:val="0"/>
                <w:sz w:val="28"/>
                <w:szCs w:val="28"/>
              </w:rPr>
            </w:pPr>
            <w:r w:rsidRPr="00FD3FCA">
              <w:rPr>
                <w:rFonts w:ascii="宋体" w:eastAsia="宋体" w:hAnsi="宋体" w:cs="Times New Roman" w:hint="eastAsia"/>
                <w:color w:val="000000"/>
                <w:kern w:val="0"/>
                <w:sz w:val="28"/>
                <w:szCs w:val="28"/>
              </w:rPr>
              <w:t>人才培养模式创新与改革</w:t>
            </w:r>
          </w:p>
        </w:tc>
        <w:tc>
          <w:tcPr>
            <w:tcW w:w="1843" w:type="dxa"/>
            <w:tcBorders>
              <w:top w:val="single" w:sz="4" w:space="0" w:color="000000"/>
              <w:left w:val="single" w:sz="4" w:space="0" w:color="auto"/>
              <w:bottom w:val="single" w:sz="4" w:space="0" w:color="000000"/>
              <w:right w:val="single" w:sz="4" w:space="0" w:color="000000"/>
            </w:tcBorders>
            <w:vAlign w:val="center"/>
          </w:tcPr>
          <w:p w:rsidR="0086341F" w:rsidRDefault="00FD3FCA" w:rsidP="00AF1D63">
            <w:pPr>
              <w:widowControl/>
              <w:jc w:val="center"/>
              <w:rPr>
                <w:rFonts w:ascii="宋体" w:eastAsia="宋体" w:hAnsi="宋体" w:cs="Times New Roman"/>
                <w:color w:val="000000"/>
                <w:kern w:val="0"/>
                <w:sz w:val="28"/>
                <w:szCs w:val="28"/>
              </w:rPr>
            </w:pPr>
            <w:r w:rsidRPr="00FD3FCA">
              <w:rPr>
                <w:rFonts w:ascii="宋体" w:eastAsia="宋体" w:hAnsi="宋体" w:cs="Times New Roman" w:hint="eastAsia"/>
                <w:color w:val="000000"/>
                <w:kern w:val="0"/>
                <w:sz w:val="28"/>
                <w:szCs w:val="28"/>
              </w:rPr>
              <w:t>重点课程</w:t>
            </w:r>
          </w:p>
          <w:p w:rsidR="00FD3FCA" w:rsidRPr="00FD3FCA" w:rsidRDefault="00FD3FCA" w:rsidP="00AF1D63">
            <w:pPr>
              <w:widowControl/>
              <w:jc w:val="center"/>
              <w:rPr>
                <w:rFonts w:ascii="宋体" w:eastAsia="宋体" w:hAnsi="宋体" w:cs="Times New Roman"/>
                <w:kern w:val="0"/>
                <w:sz w:val="28"/>
                <w:szCs w:val="28"/>
              </w:rPr>
            </w:pPr>
            <w:r w:rsidRPr="00FD3FCA">
              <w:rPr>
                <w:rFonts w:ascii="宋体" w:eastAsia="宋体" w:hAnsi="宋体" w:cs="Times New Roman" w:hint="eastAsia"/>
                <w:color w:val="000000"/>
                <w:kern w:val="0"/>
                <w:sz w:val="28"/>
                <w:szCs w:val="28"/>
              </w:rPr>
              <w:t>综合改革</w:t>
            </w:r>
          </w:p>
        </w:tc>
        <w:tc>
          <w:tcPr>
            <w:tcW w:w="1686" w:type="dxa"/>
            <w:tcBorders>
              <w:top w:val="single" w:sz="4" w:space="0" w:color="000000"/>
              <w:left w:val="nil"/>
              <w:bottom w:val="single" w:sz="4" w:space="0" w:color="000000"/>
              <w:right w:val="single" w:sz="4" w:space="0" w:color="000000"/>
            </w:tcBorders>
            <w:vAlign w:val="center"/>
          </w:tcPr>
          <w:p w:rsidR="0086341F" w:rsidRDefault="00FD3FCA" w:rsidP="00AF1D63">
            <w:pPr>
              <w:widowControl/>
              <w:jc w:val="center"/>
              <w:rPr>
                <w:rFonts w:ascii="宋体" w:eastAsia="宋体" w:hAnsi="宋体" w:cs="Times New Roman"/>
                <w:color w:val="000000"/>
                <w:kern w:val="0"/>
                <w:sz w:val="28"/>
                <w:szCs w:val="28"/>
              </w:rPr>
            </w:pPr>
            <w:r w:rsidRPr="00FD3FCA">
              <w:rPr>
                <w:rFonts w:ascii="宋体" w:eastAsia="宋体" w:hAnsi="宋体" w:cs="Times New Roman" w:hint="eastAsia"/>
                <w:color w:val="000000"/>
                <w:kern w:val="0"/>
                <w:sz w:val="28"/>
                <w:szCs w:val="28"/>
              </w:rPr>
              <w:t>SPOC课程</w:t>
            </w:r>
          </w:p>
          <w:p w:rsidR="00FD3FCA" w:rsidRPr="00FD3FCA" w:rsidRDefault="00FD3FCA" w:rsidP="00AF1D63">
            <w:pPr>
              <w:widowControl/>
              <w:jc w:val="center"/>
              <w:rPr>
                <w:rFonts w:ascii="宋体" w:eastAsia="宋体" w:hAnsi="宋体" w:cs="Times New Roman"/>
                <w:kern w:val="0"/>
                <w:sz w:val="28"/>
                <w:szCs w:val="28"/>
              </w:rPr>
            </w:pPr>
            <w:r w:rsidRPr="00FD3FCA">
              <w:rPr>
                <w:rFonts w:ascii="宋体" w:eastAsia="宋体" w:hAnsi="宋体" w:cs="Times New Roman" w:hint="eastAsia"/>
                <w:color w:val="000000"/>
                <w:kern w:val="0"/>
                <w:sz w:val="28"/>
                <w:szCs w:val="28"/>
              </w:rPr>
              <w:t>建设</w:t>
            </w:r>
          </w:p>
        </w:tc>
        <w:tc>
          <w:tcPr>
            <w:tcW w:w="1701" w:type="dxa"/>
            <w:tcBorders>
              <w:top w:val="single" w:sz="4" w:space="0" w:color="000000"/>
              <w:left w:val="nil"/>
              <w:bottom w:val="single" w:sz="4" w:space="0" w:color="000000"/>
              <w:right w:val="single" w:sz="4" w:space="0" w:color="000000"/>
            </w:tcBorders>
            <w:vAlign w:val="center"/>
          </w:tcPr>
          <w:p w:rsidR="0086341F" w:rsidRDefault="00FD3FCA" w:rsidP="00AF1D63">
            <w:pPr>
              <w:widowControl/>
              <w:jc w:val="center"/>
              <w:rPr>
                <w:rFonts w:ascii="宋体" w:eastAsia="宋体" w:hAnsi="宋体" w:cs="Times New Roman"/>
                <w:color w:val="000000"/>
                <w:kern w:val="0"/>
                <w:sz w:val="28"/>
                <w:szCs w:val="28"/>
              </w:rPr>
            </w:pPr>
            <w:r w:rsidRPr="00FD3FCA">
              <w:rPr>
                <w:rFonts w:ascii="宋体" w:eastAsia="宋体" w:hAnsi="宋体" w:cs="Times New Roman" w:hint="eastAsia"/>
                <w:color w:val="000000"/>
                <w:kern w:val="0"/>
                <w:sz w:val="28"/>
                <w:szCs w:val="28"/>
              </w:rPr>
              <w:t>精品教材</w:t>
            </w:r>
          </w:p>
          <w:p w:rsidR="00FD3FCA" w:rsidRPr="00FD3FCA" w:rsidRDefault="00FD3FCA" w:rsidP="00AF1D63">
            <w:pPr>
              <w:widowControl/>
              <w:jc w:val="center"/>
              <w:rPr>
                <w:rFonts w:ascii="宋体" w:eastAsia="宋体" w:hAnsi="宋体" w:cs="Times New Roman"/>
                <w:kern w:val="0"/>
                <w:sz w:val="28"/>
                <w:szCs w:val="28"/>
              </w:rPr>
            </w:pPr>
            <w:r w:rsidRPr="00FD3FCA">
              <w:rPr>
                <w:rFonts w:ascii="宋体" w:eastAsia="宋体" w:hAnsi="宋体" w:cs="Times New Roman" w:hint="eastAsia"/>
                <w:color w:val="000000"/>
                <w:kern w:val="0"/>
                <w:sz w:val="28"/>
                <w:szCs w:val="28"/>
              </w:rPr>
              <w:t>培育</w:t>
            </w:r>
          </w:p>
        </w:tc>
      </w:tr>
      <w:tr w:rsidR="00FD3FCA" w:rsidTr="0086341F">
        <w:trPr>
          <w:trHeight w:val="863"/>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1</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人文学院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12</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2</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外国语学院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4</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3</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信息与工程学院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14</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4</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机械与材料工程学院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12</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5</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化学工程学院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6</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6</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生物与环境工程学院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8</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7</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师范学院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6</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8</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经济管理学院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10</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9</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艺术学院</w:t>
            </w:r>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14</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12BC2"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p>
        </w:tc>
      </w:tr>
      <w:tr w:rsidR="00FD3FCA" w:rsidTr="0086341F">
        <w:trPr>
          <w:trHeight w:val="84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FD3FCA" w:rsidRPr="00FD3FCA" w:rsidRDefault="00FD3FCA" w:rsidP="0086341F">
            <w:pPr>
              <w:widowControl/>
              <w:spacing w:line="560" w:lineRule="exact"/>
              <w:jc w:val="center"/>
              <w:rPr>
                <w:rFonts w:ascii="仿宋_GB2312" w:eastAsia="仿宋_GB2312" w:hAnsi="宋体" w:cs="宋体"/>
                <w:color w:val="000000"/>
                <w:kern w:val="0"/>
                <w:sz w:val="28"/>
                <w:szCs w:val="28"/>
              </w:rPr>
            </w:pPr>
            <w:r w:rsidRPr="00FD3FCA">
              <w:rPr>
                <w:rFonts w:ascii="仿宋_GB2312" w:eastAsia="仿宋_GB2312" w:hAnsi="宋体" w:cs="宋体" w:hint="eastAsia"/>
                <w:color w:val="000000"/>
                <w:kern w:val="0"/>
                <w:sz w:val="28"/>
                <w:szCs w:val="28"/>
              </w:rPr>
              <w:t>10</w:t>
            </w:r>
          </w:p>
        </w:tc>
        <w:tc>
          <w:tcPr>
            <w:tcW w:w="2269" w:type="dxa"/>
            <w:tcBorders>
              <w:top w:val="single" w:sz="4" w:space="0" w:color="000000"/>
              <w:left w:val="nil"/>
              <w:bottom w:val="single" w:sz="4" w:space="0" w:color="000000"/>
              <w:right w:val="single" w:sz="4" w:space="0" w:color="000000"/>
            </w:tcBorders>
            <w:vAlign w:val="center"/>
          </w:tcPr>
          <w:p w:rsidR="00FD3FCA" w:rsidRPr="00FD3FCA" w:rsidRDefault="00761EA5" w:rsidP="0086341F">
            <w:pPr>
              <w:widowControl/>
              <w:spacing w:line="560" w:lineRule="exact"/>
              <w:jc w:val="center"/>
              <w:rPr>
                <w:rFonts w:ascii="仿宋_GB2312" w:eastAsia="仿宋_GB2312" w:hAnsi="宋体" w:cs="宋体"/>
                <w:color w:val="000000"/>
                <w:kern w:val="0"/>
                <w:sz w:val="28"/>
                <w:szCs w:val="28"/>
              </w:rPr>
            </w:pPr>
            <w:hyperlink r:id="rId7" w:tgtFrame="http://www.xawl.org/info/_blank" w:tooltip="政治学院（思想政治理论教学科研部、西安廉政研究中心）" w:history="1">
              <w:r w:rsidR="00FD3FCA" w:rsidRPr="00FD3FCA">
                <w:rPr>
                  <w:rFonts w:ascii="仿宋_GB2312" w:eastAsia="仿宋_GB2312" w:hAnsi="宋体" w:cs="宋体" w:hint="eastAsia"/>
                  <w:color w:val="000000"/>
                  <w:kern w:val="0"/>
                  <w:sz w:val="28"/>
                  <w:szCs w:val="28"/>
                </w:rPr>
                <w:t>政治学院</w:t>
              </w:r>
            </w:hyperlink>
          </w:p>
        </w:tc>
        <w:tc>
          <w:tcPr>
            <w:tcW w:w="1984" w:type="dxa"/>
            <w:tcBorders>
              <w:top w:val="single" w:sz="4" w:space="0" w:color="000000"/>
              <w:left w:val="nil"/>
              <w:bottom w:val="single" w:sz="4" w:space="0" w:color="000000"/>
              <w:right w:val="single" w:sz="4" w:space="0" w:color="auto"/>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843" w:type="dxa"/>
            <w:tcBorders>
              <w:top w:val="single" w:sz="4" w:space="0" w:color="000000"/>
              <w:left w:val="single" w:sz="4" w:space="0" w:color="auto"/>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4</w:t>
            </w:r>
          </w:p>
        </w:tc>
        <w:tc>
          <w:tcPr>
            <w:tcW w:w="1686"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c>
          <w:tcPr>
            <w:tcW w:w="1701" w:type="dxa"/>
            <w:tcBorders>
              <w:top w:val="single" w:sz="4" w:space="0" w:color="000000"/>
              <w:left w:val="nil"/>
              <w:bottom w:val="single" w:sz="4" w:space="0" w:color="000000"/>
              <w:right w:val="single" w:sz="4" w:space="0" w:color="000000"/>
            </w:tcBorders>
            <w:vAlign w:val="center"/>
          </w:tcPr>
          <w:p w:rsidR="00FD3FCA" w:rsidRPr="00FD3FCA" w:rsidRDefault="0086341F" w:rsidP="0086341F">
            <w:pPr>
              <w:widowControl/>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p>
        </w:tc>
      </w:tr>
    </w:tbl>
    <w:p w:rsidR="00FD3FCA" w:rsidRDefault="00FD3FCA" w:rsidP="00FD3FCA">
      <w:pPr>
        <w:widowControl/>
        <w:spacing w:before="100" w:after="100" w:line="500" w:lineRule="atLeast"/>
        <w:jc w:val="center"/>
        <w:rPr>
          <w:rFonts w:ascii="方正小标宋简体" w:eastAsia="方正小标宋简体" w:hAnsi="Calibri" w:cs="Times New Roman"/>
          <w:bCs/>
          <w:kern w:val="0"/>
          <w:sz w:val="36"/>
          <w:szCs w:val="36"/>
        </w:rPr>
      </w:pPr>
    </w:p>
    <w:p w:rsidR="00FD3FCA" w:rsidRDefault="00FD3FCA" w:rsidP="00746A9D">
      <w:pPr>
        <w:widowControl/>
        <w:spacing w:afterLines="50"/>
        <w:rPr>
          <w:rFonts w:ascii="黑体" w:eastAsia="黑体" w:hAnsi="黑体"/>
          <w:color w:val="000000"/>
          <w:kern w:val="0"/>
          <w:sz w:val="32"/>
          <w:szCs w:val="32"/>
        </w:rPr>
        <w:sectPr w:rsidR="00FD3FCA">
          <w:headerReference w:type="even" r:id="rId8"/>
          <w:headerReference w:type="default" r:id="rId9"/>
          <w:pgSz w:w="11906" w:h="16838"/>
          <w:pgMar w:top="1440" w:right="1800" w:bottom="1440" w:left="1800" w:header="851" w:footer="992" w:gutter="0"/>
          <w:cols w:space="425"/>
          <w:docGrid w:type="lines" w:linePitch="312"/>
        </w:sectPr>
      </w:pPr>
    </w:p>
    <w:p w:rsidR="00375502" w:rsidRPr="00375502" w:rsidRDefault="00375502" w:rsidP="00746A9D">
      <w:pPr>
        <w:widowControl/>
        <w:spacing w:afterLines="50"/>
        <w:rPr>
          <w:rFonts w:ascii="黑体" w:eastAsia="黑体" w:hAnsi="黑体" w:cs="Times New Roman"/>
          <w:color w:val="000000"/>
          <w:kern w:val="0"/>
          <w:sz w:val="32"/>
          <w:szCs w:val="32"/>
        </w:rPr>
      </w:pPr>
      <w:r w:rsidRPr="00375502">
        <w:rPr>
          <w:rFonts w:ascii="黑体" w:eastAsia="黑体" w:hAnsi="黑体" w:cs="Times New Roman" w:hint="eastAsia"/>
          <w:color w:val="000000"/>
          <w:kern w:val="0"/>
          <w:sz w:val="32"/>
          <w:szCs w:val="32"/>
        </w:rPr>
        <w:lastRenderedPageBreak/>
        <w:t>附件</w:t>
      </w:r>
      <w:r w:rsidR="008B7078">
        <w:rPr>
          <w:rFonts w:ascii="黑体" w:eastAsia="黑体" w:hAnsi="黑体" w:hint="eastAsia"/>
          <w:color w:val="000000"/>
          <w:kern w:val="0"/>
          <w:sz w:val="32"/>
          <w:szCs w:val="32"/>
        </w:rPr>
        <w:t>9</w:t>
      </w:r>
    </w:p>
    <w:p w:rsidR="00375502" w:rsidRDefault="00375502" w:rsidP="00375502">
      <w:pPr>
        <w:widowControl/>
        <w:spacing w:before="100" w:after="100" w:line="500" w:lineRule="atLeast"/>
        <w:jc w:val="center"/>
        <w:rPr>
          <w:rFonts w:ascii="方正小标宋简体" w:eastAsia="方正小标宋简体" w:hAnsi="Calibri" w:cs="Times New Roman"/>
          <w:bCs/>
          <w:kern w:val="0"/>
          <w:sz w:val="36"/>
          <w:szCs w:val="36"/>
        </w:rPr>
      </w:pPr>
      <w:r>
        <w:rPr>
          <w:rFonts w:ascii="方正小标宋简体" w:eastAsia="方正小标宋简体" w:hAnsi="Calibri" w:cs="Times New Roman" w:hint="eastAsia"/>
          <w:bCs/>
          <w:kern w:val="0"/>
          <w:sz w:val="36"/>
          <w:szCs w:val="36"/>
        </w:rPr>
        <w:t>西安文理学院201</w:t>
      </w:r>
      <w:r>
        <w:rPr>
          <w:rFonts w:ascii="方正小标宋简体" w:eastAsia="方正小标宋简体" w:hint="eastAsia"/>
          <w:bCs/>
          <w:kern w:val="0"/>
          <w:sz w:val="36"/>
          <w:szCs w:val="36"/>
        </w:rPr>
        <w:t>7</w:t>
      </w:r>
      <w:r>
        <w:rPr>
          <w:rFonts w:ascii="方正小标宋简体" w:eastAsia="方正小标宋简体" w:hAnsi="Calibri" w:cs="Times New Roman" w:hint="eastAsia"/>
          <w:bCs/>
          <w:kern w:val="0"/>
          <w:sz w:val="36"/>
          <w:szCs w:val="36"/>
        </w:rPr>
        <w:t>年教学</w:t>
      </w:r>
      <w:r w:rsidR="00CC1E4F">
        <w:rPr>
          <w:rFonts w:ascii="方正小标宋简体" w:eastAsia="方正小标宋简体" w:hAnsi="Calibri" w:cs="Times New Roman" w:hint="eastAsia"/>
          <w:bCs/>
          <w:kern w:val="0"/>
          <w:sz w:val="36"/>
          <w:szCs w:val="36"/>
        </w:rPr>
        <w:t>研究与</w:t>
      </w:r>
      <w:r>
        <w:rPr>
          <w:rFonts w:ascii="方正小标宋简体" w:eastAsia="方正小标宋简体" w:hAnsi="Calibri" w:cs="Times New Roman" w:hint="eastAsia"/>
          <w:bCs/>
          <w:kern w:val="0"/>
          <w:sz w:val="36"/>
          <w:szCs w:val="36"/>
        </w:rPr>
        <w:t>改革研究立项申报项目汇总表</w:t>
      </w:r>
    </w:p>
    <w:p w:rsidR="00375502" w:rsidRDefault="00375502" w:rsidP="00375502">
      <w:pPr>
        <w:widowControl/>
        <w:jc w:val="left"/>
        <w:rPr>
          <w:rFonts w:ascii="宋体" w:eastAsia="宋体" w:hAnsi="宋体" w:cs="Times New Roman"/>
          <w:kern w:val="0"/>
          <w:szCs w:val="21"/>
        </w:rPr>
      </w:pPr>
      <w:r>
        <w:rPr>
          <w:rFonts w:ascii="宋体" w:eastAsia="宋体" w:hAnsi="宋体" w:cs="Times New Roman" w:hint="eastAsia"/>
          <w:kern w:val="0"/>
          <w:szCs w:val="21"/>
        </w:rPr>
        <w:t xml:space="preserve">   推荐部门(盖章)：                     填表人：                联系方式：                       填报日期：     年   月   日</w:t>
      </w:r>
    </w:p>
    <w:tbl>
      <w:tblPr>
        <w:tblW w:w="0" w:type="auto"/>
        <w:jc w:val="center"/>
        <w:tblLayout w:type="fixed"/>
        <w:tblLook w:val="0000"/>
      </w:tblPr>
      <w:tblGrid>
        <w:gridCol w:w="557"/>
        <w:gridCol w:w="1842"/>
        <w:gridCol w:w="1740"/>
        <w:gridCol w:w="2513"/>
        <w:gridCol w:w="1559"/>
        <w:gridCol w:w="1701"/>
        <w:gridCol w:w="2552"/>
        <w:gridCol w:w="621"/>
      </w:tblGrid>
      <w:tr w:rsidR="00CC1E4F" w:rsidTr="005832A0">
        <w:trPr>
          <w:trHeight w:val="640"/>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序号</w:t>
            </w: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rPr>
                <w:rFonts w:ascii="宋体" w:eastAsia="宋体" w:hAnsi="宋体" w:cs="Times New Roman"/>
                <w:kern w:val="0"/>
                <w:szCs w:val="21"/>
              </w:rPr>
            </w:pPr>
            <w:r>
              <w:rPr>
                <w:rFonts w:ascii="宋体" w:eastAsia="宋体" w:hAnsi="宋体" w:cs="Times New Roman" w:hint="eastAsia"/>
                <w:kern w:val="0"/>
                <w:szCs w:val="21"/>
              </w:rPr>
              <w:t>项目主要完成单位</w:t>
            </w:r>
          </w:p>
        </w:tc>
        <w:tc>
          <w:tcPr>
            <w:tcW w:w="1740" w:type="dxa"/>
            <w:tcBorders>
              <w:top w:val="single" w:sz="4" w:space="0" w:color="000000"/>
              <w:left w:val="nil"/>
              <w:bottom w:val="single" w:sz="4" w:space="0" w:color="000000"/>
              <w:right w:val="single" w:sz="4" w:space="0" w:color="auto"/>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项目类别</w:t>
            </w: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项目名称</w:t>
            </w: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项目主持人姓名</w:t>
            </w: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主持人电话</w:t>
            </w: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项目组成员</w:t>
            </w:r>
            <w:r w:rsidR="005832A0">
              <w:rPr>
                <w:rFonts w:ascii="宋体" w:eastAsia="宋体" w:hAnsi="宋体" w:cs="Times New Roman" w:hint="eastAsia"/>
                <w:kern w:val="0"/>
                <w:szCs w:val="21"/>
              </w:rPr>
              <w:t>（不超过4人）</w:t>
            </w: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r>
              <w:rPr>
                <w:rFonts w:ascii="宋体" w:eastAsia="宋体" w:hAnsi="宋体" w:cs="Times New Roman" w:hint="eastAsia"/>
                <w:kern w:val="0"/>
                <w:szCs w:val="21"/>
              </w:rPr>
              <w:t>备注</w:t>
            </w:r>
          </w:p>
        </w:tc>
      </w:tr>
      <w:tr w:rsidR="00CC1E4F" w:rsidTr="005832A0">
        <w:trPr>
          <w:trHeight w:val="863"/>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left"/>
              <w:rPr>
                <w:rFonts w:ascii="宋体" w:eastAsia="宋体" w:hAnsi="宋体" w:cs="Times New Roman"/>
                <w:color w:val="000000"/>
                <w:kern w:val="0"/>
                <w:szCs w:val="21"/>
              </w:rPr>
            </w:pPr>
          </w:p>
        </w:tc>
        <w:tc>
          <w:tcPr>
            <w:tcW w:w="1740" w:type="dxa"/>
            <w:tcBorders>
              <w:top w:val="single" w:sz="4" w:space="0" w:color="000000"/>
              <w:left w:val="nil"/>
              <w:bottom w:val="single" w:sz="4" w:space="0" w:color="000000"/>
              <w:right w:val="single" w:sz="4" w:space="0" w:color="auto"/>
            </w:tcBorders>
            <w:vAlign w:val="center"/>
          </w:tcPr>
          <w:p w:rsidR="00CC1E4F" w:rsidRDefault="005832A0" w:rsidP="00685EAA">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人才培养模式创新与改革</w:t>
            </w: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rPr>
                <w:rFonts w:ascii="宋体" w:eastAsia="宋体" w:hAnsi="宋体" w:cs="Times New Roman"/>
                <w:color w:val="000000"/>
                <w:kern w:val="0"/>
                <w:szCs w:val="21"/>
              </w:rPr>
            </w:pP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r>
      <w:tr w:rsidR="00CC1E4F" w:rsidTr="005832A0">
        <w:trPr>
          <w:trHeight w:val="845"/>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left"/>
              <w:rPr>
                <w:rFonts w:ascii="宋体" w:eastAsia="宋体" w:hAnsi="宋体" w:cs="Times New Roman"/>
                <w:color w:val="000000"/>
                <w:kern w:val="0"/>
                <w:szCs w:val="21"/>
              </w:rPr>
            </w:pPr>
          </w:p>
        </w:tc>
        <w:tc>
          <w:tcPr>
            <w:tcW w:w="1740" w:type="dxa"/>
            <w:tcBorders>
              <w:top w:val="single" w:sz="4" w:space="0" w:color="000000"/>
              <w:left w:val="nil"/>
              <w:bottom w:val="single" w:sz="4" w:space="0" w:color="000000"/>
              <w:right w:val="single" w:sz="4" w:space="0" w:color="auto"/>
            </w:tcBorders>
            <w:vAlign w:val="center"/>
          </w:tcPr>
          <w:p w:rsidR="00CC1E4F" w:rsidRPr="005832A0" w:rsidRDefault="005832A0" w:rsidP="00685EAA">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重点课程综合改革</w:t>
            </w: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rPr>
                <w:rFonts w:ascii="宋体" w:eastAsia="宋体" w:hAnsi="宋体" w:cs="Times New Roman"/>
                <w:color w:val="000000"/>
                <w:kern w:val="0"/>
                <w:szCs w:val="21"/>
              </w:rPr>
            </w:pP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r>
      <w:tr w:rsidR="00CC1E4F" w:rsidTr="005832A0">
        <w:trPr>
          <w:trHeight w:val="845"/>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left"/>
              <w:rPr>
                <w:rFonts w:ascii="宋体" w:eastAsia="宋体" w:hAnsi="宋体" w:cs="Times New Roman"/>
                <w:color w:val="000000"/>
                <w:kern w:val="0"/>
                <w:szCs w:val="21"/>
              </w:rPr>
            </w:pPr>
          </w:p>
        </w:tc>
        <w:tc>
          <w:tcPr>
            <w:tcW w:w="1740" w:type="dxa"/>
            <w:tcBorders>
              <w:top w:val="single" w:sz="4" w:space="0" w:color="000000"/>
              <w:left w:val="nil"/>
              <w:bottom w:val="single" w:sz="4" w:space="0" w:color="000000"/>
              <w:right w:val="single" w:sz="4" w:space="0" w:color="auto"/>
            </w:tcBorders>
            <w:vAlign w:val="center"/>
          </w:tcPr>
          <w:p w:rsidR="00CC1E4F" w:rsidRDefault="005832A0" w:rsidP="00685EAA">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SPOC课程建设</w:t>
            </w: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rPr>
                <w:rFonts w:ascii="宋体" w:eastAsia="宋体" w:hAnsi="宋体" w:cs="Times New Roman"/>
                <w:color w:val="000000"/>
                <w:kern w:val="0"/>
                <w:szCs w:val="21"/>
              </w:rPr>
            </w:pP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r>
      <w:tr w:rsidR="00CC1E4F" w:rsidTr="005832A0">
        <w:trPr>
          <w:trHeight w:val="845"/>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left"/>
              <w:rPr>
                <w:rFonts w:ascii="宋体" w:eastAsia="宋体" w:hAnsi="宋体" w:cs="Times New Roman"/>
                <w:color w:val="000000"/>
                <w:kern w:val="0"/>
                <w:szCs w:val="21"/>
              </w:rPr>
            </w:pPr>
          </w:p>
        </w:tc>
        <w:tc>
          <w:tcPr>
            <w:tcW w:w="1740" w:type="dxa"/>
            <w:tcBorders>
              <w:top w:val="single" w:sz="4" w:space="0" w:color="000000"/>
              <w:left w:val="nil"/>
              <w:bottom w:val="single" w:sz="4" w:space="0" w:color="000000"/>
              <w:right w:val="single" w:sz="4" w:space="0" w:color="auto"/>
            </w:tcBorders>
            <w:vAlign w:val="center"/>
          </w:tcPr>
          <w:p w:rsidR="00CC1E4F" w:rsidRDefault="005832A0" w:rsidP="00685EAA">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精品教材培育</w:t>
            </w: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rPr>
                <w:rFonts w:ascii="宋体" w:eastAsia="宋体" w:hAnsi="宋体" w:cs="Times New Roman"/>
                <w:color w:val="000000"/>
                <w:kern w:val="0"/>
                <w:szCs w:val="21"/>
              </w:rPr>
            </w:pP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r>
      <w:tr w:rsidR="00CC1E4F" w:rsidTr="005832A0">
        <w:trPr>
          <w:trHeight w:val="845"/>
          <w:jc w:val="center"/>
        </w:trPr>
        <w:tc>
          <w:tcPr>
            <w:tcW w:w="557" w:type="dxa"/>
            <w:tcBorders>
              <w:top w:val="single" w:sz="4" w:space="0" w:color="000000"/>
              <w:left w:val="single" w:sz="4" w:space="0" w:color="000000"/>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kern w:val="0"/>
                <w:szCs w:val="21"/>
              </w:rPr>
            </w:pPr>
          </w:p>
        </w:tc>
        <w:tc>
          <w:tcPr>
            <w:tcW w:w="184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left"/>
              <w:rPr>
                <w:rFonts w:ascii="宋体" w:eastAsia="宋体" w:hAnsi="宋体" w:cs="Times New Roman"/>
                <w:color w:val="000000"/>
                <w:kern w:val="0"/>
                <w:szCs w:val="21"/>
              </w:rPr>
            </w:pPr>
          </w:p>
        </w:tc>
        <w:tc>
          <w:tcPr>
            <w:tcW w:w="1740" w:type="dxa"/>
            <w:tcBorders>
              <w:top w:val="single" w:sz="4" w:space="0" w:color="000000"/>
              <w:left w:val="nil"/>
              <w:bottom w:val="single" w:sz="4" w:space="0" w:color="000000"/>
              <w:right w:val="single" w:sz="4" w:space="0" w:color="auto"/>
            </w:tcBorders>
            <w:vAlign w:val="center"/>
          </w:tcPr>
          <w:p w:rsidR="00CC1E4F" w:rsidRDefault="00CC1E4F" w:rsidP="00685EAA">
            <w:pPr>
              <w:widowControl/>
              <w:rPr>
                <w:rFonts w:ascii="宋体" w:eastAsia="宋体" w:hAnsi="宋体" w:cs="Times New Roman"/>
                <w:color w:val="000000"/>
                <w:kern w:val="0"/>
                <w:szCs w:val="21"/>
              </w:rPr>
            </w:pPr>
          </w:p>
        </w:tc>
        <w:tc>
          <w:tcPr>
            <w:tcW w:w="2513" w:type="dxa"/>
            <w:tcBorders>
              <w:top w:val="single" w:sz="4" w:space="0" w:color="000000"/>
              <w:left w:val="single" w:sz="4" w:space="0" w:color="auto"/>
              <w:bottom w:val="single" w:sz="4" w:space="0" w:color="000000"/>
              <w:right w:val="single" w:sz="4" w:space="0" w:color="000000"/>
            </w:tcBorders>
            <w:vAlign w:val="center"/>
          </w:tcPr>
          <w:p w:rsidR="00CC1E4F" w:rsidRDefault="00CC1E4F" w:rsidP="00685EAA">
            <w:pPr>
              <w:widowControl/>
              <w:rPr>
                <w:rFonts w:ascii="宋体" w:eastAsia="宋体" w:hAnsi="宋体" w:cs="Times New Roman"/>
                <w:color w:val="000000"/>
                <w:kern w:val="0"/>
                <w:szCs w:val="21"/>
              </w:rPr>
            </w:pPr>
          </w:p>
        </w:tc>
        <w:tc>
          <w:tcPr>
            <w:tcW w:w="1559"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170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2552"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c>
          <w:tcPr>
            <w:tcW w:w="621" w:type="dxa"/>
            <w:tcBorders>
              <w:top w:val="single" w:sz="4" w:space="0" w:color="000000"/>
              <w:left w:val="nil"/>
              <w:bottom w:val="single" w:sz="4" w:space="0" w:color="000000"/>
              <w:right w:val="single" w:sz="4" w:space="0" w:color="000000"/>
            </w:tcBorders>
            <w:vAlign w:val="center"/>
          </w:tcPr>
          <w:p w:rsidR="00CC1E4F" w:rsidRDefault="00CC1E4F" w:rsidP="00685EAA">
            <w:pPr>
              <w:widowControl/>
              <w:jc w:val="center"/>
              <w:rPr>
                <w:rFonts w:ascii="宋体" w:eastAsia="宋体" w:hAnsi="宋体" w:cs="Times New Roman"/>
                <w:color w:val="000000"/>
                <w:kern w:val="0"/>
                <w:szCs w:val="21"/>
              </w:rPr>
            </w:pPr>
          </w:p>
        </w:tc>
      </w:tr>
    </w:tbl>
    <w:p w:rsidR="00375502" w:rsidRDefault="00375502" w:rsidP="00375502">
      <w:pPr>
        <w:widowControl/>
        <w:ind w:left="666"/>
        <w:jc w:val="left"/>
        <w:rPr>
          <w:rFonts w:ascii="宋体" w:eastAsia="宋体" w:hAnsi="宋体" w:cs="Times New Roman"/>
          <w:kern w:val="0"/>
          <w:szCs w:val="21"/>
        </w:rPr>
      </w:pPr>
      <w:r>
        <w:rPr>
          <w:rFonts w:ascii="宋体" w:eastAsia="宋体" w:hAnsi="宋体" w:cs="Times New Roman" w:hint="eastAsia"/>
          <w:kern w:val="0"/>
          <w:szCs w:val="21"/>
        </w:rPr>
        <w:t>注：此表（Excel格式）由各单位负责</w:t>
      </w:r>
      <w:r>
        <w:rPr>
          <w:rFonts w:ascii="宋体" w:eastAsia="宋体" w:hAnsi="宋体" w:hint="eastAsia"/>
          <w:kern w:val="0"/>
          <w:szCs w:val="21"/>
        </w:rPr>
        <w:t>教学研究</w:t>
      </w:r>
      <w:r>
        <w:rPr>
          <w:rFonts w:ascii="宋体" w:eastAsia="宋体" w:hAnsi="宋体" w:cs="Times New Roman" w:hint="eastAsia"/>
          <w:kern w:val="0"/>
          <w:szCs w:val="21"/>
        </w:rPr>
        <w:t>项目的工作人员填报，</w:t>
      </w:r>
      <w:r w:rsidR="00783B2C">
        <w:rPr>
          <w:rFonts w:ascii="宋体" w:eastAsia="宋体" w:hAnsi="宋体" w:cs="Times New Roman" w:hint="eastAsia"/>
          <w:kern w:val="0"/>
          <w:szCs w:val="21"/>
        </w:rPr>
        <w:t>项目类别按例表中的四类申报，</w:t>
      </w:r>
      <w:r>
        <w:rPr>
          <w:rFonts w:ascii="宋体" w:eastAsia="宋体" w:hAnsi="宋体" w:cs="Times New Roman" w:hint="eastAsia"/>
          <w:kern w:val="0"/>
          <w:szCs w:val="21"/>
        </w:rPr>
        <w:t>连同申报材料及电子版一并报送教学科</w:t>
      </w:r>
    </w:p>
    <w:p w:rsidR="00375502" w:rsidRDefault="00375502" w:rsidP="00375502">
      <w:pPr>
        <w:spacing w:before="100" w:after="100" w:line="500" w:lineRule="atLeast"/>
        <w:jc w:val="center"/>
        <w:rPr>
          <w:rFonts w:ascii="方正小标宋简体" w:eastAsia="方正小标宋简体"/>
          <w:bCs/>
          <w:sz w:val="36"/>
          <w:szCs w:val="36"/>
        </w:rPr>
      </w:pPr>
    </w:p>
    <w:sectPr w:rsidR="00375502" w:rsidSect="0037550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A3" w:rsidRDefault="002921A3" w:rsidP="008E6208">
      <w:r>
        <w:separator/>
      </w:r>
    </w:p>
  </w:endnote>
  <w:endnote w:type="continuationSeparator" w:id="1">
    <w:p w:rsidR="002921A3" w:rsidRDefault="002921A3" w:rsidP="008E6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18030">
    <w:altName w:val="SimSun-ExtB"/>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A3" w:rsidRDefault="002921A3" w:rsidP="008E6208">
      <w:r>
        <w:separator/>
      </w:r>
    </w:p>
  </w:footnote>
  <w:footnote w:type="continuationSeparator" w:id="1">
    <w:p w:rsidR="002921A3" w:rsidRDefault="002921A3" w:rsidP="008E6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9D" w:rsidRDefault="00746A9D" w:rsidP="00FD3F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9D" w:rsidRDefault="00746A9D" w:rsidP="00FD3FC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208"/>
    <w:rsid w:val="00000A87"/>
    <w:rsid w:val="000056C1"/>
    <w:rsid w:val="00016BAD"/>
    <w:rsid w:val="00054799"/>
    <w:rsid w:val="000B126A"/>
    <w:rsid w:val="000C47E1"/>
    <w:rsid w:val="000C719A"/>
    <w:rsid w:val="000D67B7"/>
    <w:rsid w:val="000E1613"/>
    <w:rsid w:val="000F181B"/>
    <w:rsid w:val="000F5F33"/>
    <w:rsid w:val="00110AC7"/>
    <w:rsid w:val="001224DB"/>
    <w:rsid w:val="00150534"/>
    <w:rsid w:val="0015529B"/>
    <w:rsid w:val="00156639"/>
    <w:rsid w:val="00160DC8"/>
    <w:rsid w:val="00186A46"/>
    <w:rsid w:val="00211CEE"/>
    <w:rsid w:val="002278FE"/>
    <w:rsid w:val="00255544"/>
    <w:rsid w:val="002921A3"/>
    <w:rsid w:val="002D54B5"/>
    <w:rsid w:val="002D78D1"/>
    <w:rsid w:val="003004E6"/>
    <w:rsid w:val="003345E0"/>
    <w:rsid w:val="00352393"/>
    <w:rsid w:val="0035287A"/>
    <w:rsid w:val="00373744"/>
    <w:rsid w:val="00375502"/>
    <w:rsid w:val="003835E0"/>
    <w:rsid w:val="00390270"/>
    <w:rsid w:val="00391872"/>
    <w:rsid w:val="003A4675"/>
    <w:rsid w:val="003E5AAE"/>
    <w:rsid w:val="003E5FC3"/>
    <w:rsid w:val="00411E40"/>
    <w:rsid w:val="004200D7"/>
    <w:rsid w:val="00443448"/>
    <w:rsid w:val="0048110E"/>
    <w:rsid w:val="00493DFE"/>
    <w:rsid w:val="004D74FD"/>
    <w:rsid w:val="004D7529"/>
    <w:rsid w:val="005832A0"/>
    <w:rsid w:val="0059266B"/>
    <w:rsid w:val="005D512C"/>
    <w:rsid w:val="00605F5D"/>
    <w:rsid w:val="006406B8"/>
    <w:rsid w:val="006442B8"/>
    <w:rsid w:val="00654EEE"/>
    <w:rsid w:val="00685EAA"/>
    <w:rsid w:val="006A10CD"/>
    <w:rsid w:val="0071000C"/>
    <w:rsid w:val="00740D1D"/>
    <w:rsid w:val="007456CA"/>
    <w:rsid w:val="00746A9D"/>
    <w:rsid w:val="00761EA5"/>
    <w:rsid w:val="0076585D"/>
    <w:rsid w:val="00783B2C"/>
    <w:rsid w:val="007953AF"/>
    <w:rsid w:val="007A08D6"/>
    <w:rsid w:val="007E1082"/>
    <w:rsid w:val="00812BC2"/>
    <w:rsid w:val="00844AAF"/>
    <w:rsid w:val="0086341F"/>
    <w:rsid w:val="0086406C"/>
    <w:rsid w:val="008836C9"/>
    <w:rsid w:val="00886964"/>
    <w:rsid w:val="0089141E"/>
    <w:rsid w:val="008B7078"/>
    <w:rsid w:val="008C5955"/>
    <w:rsid w:val="008C6EEA"/>
    <w:rsid w:val="008E6208"/>
    <w:rsid w:val="00900A24"/>
    <w:rsid w:val="009061D4"/>
    <w:rsid w:val="009115F3"/>
    <w:rsid w:val="0092711C"/>
    <w:rsid w:val="00943EFC"/>
    <w:rsid w:val="0094637E"/>
    <w:rsid w:val="00957881"/>
    <w:rsid w:val="00963323"/>
    <w:rsid w:val="009831C7"/>
    <w:rsid w:val="0098683E"/>
    <w:rsid w:val="009B4F89"/>
    <w:rsid w:val="009D7E48"/>
    <w:rsid w:val="009E07C9"/>
    <w:rsid w:val="00A022DD"/>
    <w:rsid w:val="00A354A3"/>
    <w:rsid w:val="00A61E3B"/>
    <w:rsid w:val="00A61E9F"/>
    <w:rsid w:val="00A70F76"/>
    <w:rsid w:val="00A84D45"/>
    <w:rsid w:val="00A905C4"/>
    <w:rsid w:val="00AB0A6B"/>
    <w:rsid w:val="00AF1D63"/>
    <w:rsid w:val="00B119C8"/>
    <w:rsid w:val="00B12A24"/>
    <w:rsid w:val="00B27B75"/>
    <w:rsid w:val="00B45F30"/>
    <w:rsid w:val="00B81BBF"/>
    <w:rsid w:val="00BA38E3"/>
    <w:rsid w:val="00BB22B5"/>
    <w:rsid w:val="00BB3A43"/>
    <w:rsid w:val="00C03B42"/>
    <w:rsid w:val="00C24C4F"/>
    <w:rsid w:val="00C77AA3"/>
    <w:rsid w:val="00C8650C"/>
    <w:rsid w:val="00C93102"/>
    <w:rsid w:val="00CC1E4F"/>
    <w:rsid w:val="00CD36AD"/>
    <w:rsid w:val="00CE73D6"/>
    <w:rsid w:val="00CF2E90"/>
    <w:rsid w:val="00D03439"/>
    <w:rsid w:val="00D045C7"/>
    <w:rsid w:val="00D71767"/>
    <w:rsid w:val="00D74698"/>
    <w:rsid w:val="00D7784D"/>
    <w:rsid w:val="00D829CF"/>
    <w:rsid w:val="00D9043F"/>
    <w:rsid w:val="00DA62D9"/>
    <w:rsid w:val="00DE1655"/>
    <w:rsid w:val="00DF1FBA"/>
    <w:rsid w:val="00DF3347"/>
    <w:rsid w:val="00E00F84"/>
    <w:rsid w:val="00E05233"/>
    <w:rsid w:val="00E132CF"/>
    <w:rsid w:val="00E30179"/>
    <w:rsid w:val="00E534C3"/>
    <w:rsid w:val="00E62E22"/>
    <w:rsid w:val="00E736F0"/>
    <w:rsid w:val="00EB47F3"/>
    <w:rsid w:val="00EB71E2"/>
    <w:rsid w:val="00EC15D2"/>
    <w:rsid w:val="00EF2E04"/>
    <w:rsid w:val="00F24665"/>
    <w:rsid w:val="00F30EF1"/>
    <w:rsid w:val="00F442CD"/>
    <w:rsid w:val="00F505AA"/>
    <w:rsid w:val="00F74653"/>
    <w:rsid w:val="00F76B0C"/>
    <w:rsid w:val="00F86799"/>
    <w:rsid w:val="00F87315"/>
    <w:rsid w:val="00F94BE2"/>
    <w:rsid w:val="00FA3503"/>
    <w:rsid w:val="00FD3FCA"/>
    <w:rsid w:val="00FE2AA1"/>
    <w:rsid w:val="00FE7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208"/>
    <w:rPr>
      <w:sz w:val="18"/>
      <w:szCs w:val="18"/>
    </w:rPr>
  </w:style>
  <w:style w:type="paragraph" w:styleId="a4">
    <w:name w:val="footer"/>
    <w:basedOn w:val="a"/>
    <w:link w:val="Char0"/>
    <w:uiPriority w:val="99"/>
    <w:semiHidden/>
    <w:unhideWhenUsed/>
    <w:rsid w:val="008E62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208"/>
    <w:rPr>
      <w:sz w:val="18"/>
      <w:szCs w:val="18"/>
    </w:rPr>
  </w:style>
  <w:style w:type="paragraph" w:customStyle="1" w:styleId="p16">
    <w:name w:val="p16"/>
    <w:basedOn w:val="a"/>
    <w:rsid w:val="008E6208"/>
    <w:pPr>
      <w:widowControl/>
      <w:spacing w:line="360" w:lineRule="auto"/>
      <w:ind w:firstLine="420"/>
    </w:pPr>
    <w:rPr>
      <w:rFonts w:ascii="仿宋_GB2312" w:eastAsia="仿宋_GB2312" w:hAnsi="宋体" w:cs="宋体"/>
      <w:kern w:val="0"/>
      <w:sz w:val="28"/>
      <w:szCs w:val="28"/>
    </w:rPr>
  </w:style>
  <w:style w:type="table" w:styleId="a5">
    <w:name w:val="Table Grid"/>
    <w:basedOn w:val="a1"/>
    <w:uiPriority w:val="59"/>
    <w:rsid w:val="00F76B0C"/>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rsid w:val="00C93102"/>
    <w:pPr>
      <w:spacing w:before="100" w:beforeAutospacing="1" w:after="100" w:afterAutospacing="1"/>
    </w:pPr>
    <w:rPr>
      <w:rFonts w:ascii="宋体" w:eastAsia="宋体" w:hAnsi="宋体" w:cs="宋体"/>
      <w:kern w:val="0"/>
      <w:sz w:val="24"/>
      <w:szCs w:val="24"/>
    </w:rPr>
  </w:style>
  <w:style w:type="paragraph" w:customStyle="1" w:styleId="p0">
    <w:name w:val="p0"/>
    <w:basedOn w:val="a"/>
    <w:rsid w:val="00C93102"/>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awl.org/jgsz/jhcl/11737.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280B-5CA1-4885-962E-18692F20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35</Pages>
  <Words>1568</Words>
  <Characters>8938</Characters>
  <Application>Microsoft Office Word</Application>
  <DocSecurity>0</DocSecurity>
  <Lines>74</Lines>
  <Paragraphs>20</Paragraphs>
  <ScaleCrop>false</ScaleCrop>
  <Company>Microsoft</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杨琨</dc:creator>
  <cp:keywords/>
  <dc:description/>
  <cp:lastModifiedBy>高婷婷</cp:lastModifiedBy>
  <cp:revision>107</cp:revision>
  <cp:lastPrinted>2017-01-13T06:13:00Z</cp:lastPrinted>
  <dcterms:created xsi:type="dcterms:W3CDTF">2017-01-09T01:40:00Z</dcterms:created>
  <dcterms:modified xsi:type="dcterms:W3CDTF">2017-01-13T06:21:00Z</dcterms:modified>
</cp:coreProperties>
</file>